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B55" w:rsidRDefault="00D34B55" w:rsidP="00D34B55">
      <w:pPr>
        <w:rPr>
          <w:b/>
          <w:bCs/>
        </w:rPr>
      </w:pPr>
      <w:r w:rsidRPr="00E354BD">
        <w:rPr>
          <w:b/>
          <w:bCs/>
        </w:rPr>
        <w:t>There are many great online resources that can be used with students in an Introduction to Psychology course when teaching development across the lifespan. Many instructors spend most of</w:t>
      </w:r>
      <w:r w:rsidR="00333AF0">
        <w:rPr>
          <w:b/>
          <w:bCs/>
        </w:rPr>
        <w:t xml:space="preserve"> their time teaching infancy through adolescent </w:t>
      </w:r>
      <w:r w:rsidRPr="00E354BD">
        <w:rPr>
          <w:b/>
          <w:bCs/>
        </w:rPr>
        <w:t xml:space="preserve">stages, and students may find these stages the most relatable. But it is very important to teach students about adulthood and aging – especially healthy aging! Students </w:t>
      </w:r>
      <w:r>
        <w:rPr>
          <w:b/>
          <w:bCs/>
        </w:rPr>
        <w:t xml:space="preserve">will benefit </w:t>
      </w:r>
      <w:r w:rsidRPr="00E354BD">
        <w:rPr>
          <w:b/>
          <w:bCs/>
        </w:rPr>
        <w:t>when given the opportunity to investigate research and resources on adulthood</w:t>
      </w:r>
      <w:r>
        <w:rPr>
          <w:b/>
          <w:bCs/>
        </w:rPr>
        <w:t xml:space="preserve"> stages of development.</w:t>
      </w:r>
    </w:p>
    <w:tbl>
      <w:tblPr>
        <w:tblW w:w="9018" w:type="dxa"/>
        <w:tblInd w:w="180"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396"/>
      </w:tblGrid>
      <w:tr w:rsidR="00D34B55" w:rsidRPr="00026233" w:rsidTr="0072064E">
        <w:trPr>
          <w:trHeight w:val="430"/>
        </w:trPr>
        <w:tc>
          <w:tcPr>
            <w:tcW w:w="0" w:type="auto"/>
            <w:tcBorders>
              <w:top w:val="single" w:sz="8" w:space="0" w:color="000000"/>
              <w:left w:val="single" w:sz="6" w:space="0" w:color="000000"/>
              <w:bottom w:val="single" w:sz="8" w:space="0" w:color="000000"/>
              <w:right w:val="single" w:sz="6" w:space="0" w:color="000000"/>
            </w:tcBorders>
          </w:tcPr>
          <w:p w:rsidR="00D34B55" w:rsidRPr="004051C0" w:rsidRDefault="00D34B55" w:rsidP="0072064E">
            <w:pPr>
              <w:autoSpaceDE w:val="0"/>
              <w:autoSpaceDN w:val="0"/>
              <w:adjustRightInd w:val="0"/>
              <w:spacing w:after="0" w:line="240" w:lineRule="auto"/>
              <w:rPr>
                <w:rFonts w:ascii="Maiandra GD" w:eastAsia="Times New Roman" w:hAnsi="Maiandra GD" w:cs="Maiandra GD"/>
                <w:b/>
                <w:sz w:val="20"/>
                <w:szCs w:val="20"/>
              </w:rPr>
            </w:pPr>
            <w:r w:rsidRPr="00026233">
              <w:rPr>
                <w:rFonts w:ascii="Maiandra GD" w:eastAsia="Times New Roman" w:hAnsi="Maiandra GD" w:cs="Maiandra GD"/>
                <w:b/>
                <w:sz w:val="20"/>
                <w:szCs w:val="20"/>
              </w:rPr>
              <w:t>Middle Adulthood:</w:t>
            </w:r>
            <w:r w:rsidRPr="00026233">
              <w:rPr>
                <w:rFonts w:ascii="Maiandra GD" w:eastAsia="Times New Roman" w:hAnsi="Maiandra GD" w:cs="Maiandra GD"/>
                <w:sz w:val="20"/>
                <w:szCs w:val="20"/>
              </w:rPr>
              <w:t xml:space="preserve"> </w:t>
            </w:r>
            <w:r>
              <w:rPr>
                <w:rFonts w:ascii="Maiandra GD" w:eastAsia="Times New Roman" w:hAnsi="Maiandra GD" w:cs="Maiandra GD"/>
                <w:b/>
                <w:sz w:val="20"/>
                <w:szCs w:val="20"/>
              </w:rPr>
              <w:t>Physical, C</w:t>
            </w:r>
            <w:r w:rsidRPr="00026233">
              <w:rPr>
                <w:rFonts w:ascii="Maiandra GD" w:eastAsia="Times New Roman" w:hAnsi="Maiandra GD" w:cs="Maiandra GD"/>
                <w:b/>
                <w:sz w:val="20"/>
                <w:szCs w:val="20"/>
              </w:rPr>
              <w:t>ognitive Development</w:t>
            </w:r>
            <w:r>
              <w:rPr>
                <w:rFonts w:ascii="Maiandra GD" w:eastAsia="Times New Roman" w:hAnsi="Maiandra GD" w:cs="Maiandra GD"/>
                <w:b/>
                <w:sz w:val="20"/>
                <w:szCs w:val="20"/>
              </w:rPr>
              <w:t xml:space="preserve">, </w:t>
            </w:r>
            <w:r w:rsidRPr="00D34B55">
              <w:rPr>
                <w:rFonts w:ascii="Maiandra GD" w:eastAsia="Times New Roman" w:hAnsi="Maiandra GD" w:cs="Maiandra GD"/>
                <w:b/>
                <w:sz w:val="20"/>
                <w:szCs w:val="20"/>
              </w:rPr>
              <w:t>Social and Emotional Development</w:t>
            </w:r>
          </w:p>
          <w:p w:rsidR="00D34B55" w:rsidRDefault="00D34B55" w:rsidP="0072064E">
            <w:pPr>
              <w:autoSpaceDE w:val="0"/>
              <w:autoSpaceDN w:val="0"/>
              <w:adjustRightInd w:val="0"/>
              <w:spacing w:after="0" w:line="240" w:lineRule="auto"/>
              <w:rPr>
                <w:rFonts w:ascii="Maiandra GD" w:eastAsia="Times New Roman" w:hAnsi="Maiandra GD" w:cs="Maiandra GD"/>
                <w:color w:val="000000"/>
                <w:sz w:val="20"/>
                <w:szCs w:val="20"/>
              </w:rPr>
            </w:pPr>
          </w:p>
          <w:p w:rsidR="00D34B55" w:rsidRDefault="00D34B55" w:rsidP="0072064E">
            <w:pPr>
              <w:autoSpaceDE w:val="0"/>
              <w:autoSpaceDN w:val="0"/>
              <w:adjustRightInd w:val="0"/>
              <w:spacing w:after="0" w:line="240" w:lineRule="auto"/>
              <w:rPr>
                <w:rStyle w:val="Hyperlink"/>
                <w:rFonts w:ascii="Maiandra GD" w:eastAsia="Times New Roman" w:hAnsi="Maiandra GD" w:cs="Maiandra GD"/>
                <w:b/>
                <w:sz w:val="20"/>
                <w:szCs w:val="20"/>
              </w:rPr>
            </w:pPr>
            <w:r w:rsidRPr="000717CB">
              <w:rPr>
                <w:rFonts w:ascii="Maiandra GD" w:eastAsia="Times New Roman" w:hAnsi="Maiandra GD" w:cs="Maiandra GD"/>
                <w:b/>
                <w:color w:val="000000"/>
                <w:sz w:val="20"/>
                <w:szCs w:val="20"/>
              </w:rPr>
              <w:t>The Nun Study</w:t>
            </w:r>
            <w:r>
              <w:t xml:space="preserve"> </w:t>
            </w:r>
            <w:hyperlink r:id="rId8" w:history="1">
              <w:r w:rsidRPr="007B72F1">
                <w:rPr>
                  <w:rStyle w:val="Hyperlink"/>
                  <w:rFonts w:ascii="Maiandra GD" w:eastAsia="Times New Roman" w:hAnsi="Maiandra GD" w:cs="Maiandra GD"/>
                  <w:b/>
                  <w:sz w:val="20"/>
                  <w:szCs w:val="20"/>
                </w:rPr>
                <w:t>https://www.healthstudies.umn.edu/nunstudy/videos.jsp</w:t>
              </w:r>
            </w:hyperlink>
          </w:p>
          <w:p w:rsidR="00D34B55" w:rsidRDefault="00D34B55" w:rsidP="0072064E">
            <w:pPr>
              <w:autoSpaceDE w:val="0"/>
              <w:autoSpaceDN w:val="0"/>
              <w:adjustRightInd w:val="0"/>
              <w:spacing w:after="0" w:line="240" w:lineRule="auto"/>
              <w:rPr>
                <w:rFonts w:ascii="Maiandra GD" w:eastAsia="Times New Roman" w:hAnsi="Maiandra GD" w:cs="Maiandra GD"/>
                <w:b/>
                <w:color w:val="000000"/>
                <w:sz w:val="20"/>
                <w:szCs w:val="20"/>
              </w:rPr>
            </w:pPr>
          </w:p>
          <w:p w:rsidR="00D34B55" w:rsidRPr="004051C0" w:rsidRDefault="00BF16DA" w:rsidP="0072064E">
            <w:pPr>
              <w:autoSpaceDE w:val="0"/>
              <w:autoSpaceDN w:val="0"/>
              <w:adjustRightInd w:val="0"/>
              <w:spacing w:after="0" w:line="240" w:lineRule="auto"/>
              <w:rPr>
                <w:rFonts w:ascii="Maiandra GD" w:eastAsia="Times New Roman" w:hAnsi="Maiandra GD" w:cs="Maiandra GD"/>
                <w:b/>
                <w:color w:val="000000"/>
                <w:sz w:val="20"/>
                <w:szCs w:val="20"/>
              </w:rPr>
            </w:pPr>
            <w:hyperlink r:id="rId9" w:history="1">
              <w:r w:rsidR="00D34B55" w:rsidRPr="004051C0">
                <w:rPr>
                  <w:rStyle w:val="Hyperlink"/>
                  <w:rFonts w:ascii="Maiandra GD" w:eastAsia="Times New Roman" w:hAnsi="Maiandra GD" w:cs="Maiandra GD"/>
                  <w:b/>
                  <w:sz w:val="20"/>
                  <w:szCs w:val="20"/>
                </w:rPr>
                <w:t>http://minnesota.publicradio.org/display/web/2012/03/09/daily-circuit-middle-age-health</w:t>
              </w:r>
            </w:hyperlink>
            <w:r w:rsidR="00D34B55" w:rsidRPr="004051C0">
              <w:rPr>
                <w:rFonts w:ascii="Maiandra GD" w:eastAsia="Times New Roman" w:hAnsi="Maiandra GD" w:cs="Maiandra GD"/>
                <w:b/>
                <w:color w:val="000000"/>
                <w:sz w:val="20"/>
                <w:szCs w:val="20"/>
              </w:rPr>
              <w:t xml:space="preserve">  </w:t>
            </w:r>
            <w:r w:rsidR="00D34B55" w:rsidRPr="004051C0">
              <w:rPr>
                <w:rFonts w:ascii="Maiandra GD" w:eastAsia="Times New Roman" w:hAnsi="Maiandra GD" w:cs="Maiandra GD"/>
                <w:b/>
                <w:color w:val="000000"/>
                <w:sz w:val="20"/>
                <w:szCs w:val="20"/>
                <w:lang w:val="en"/>
              </w:rPr>
              <w:t>Carol Ryff, principal investigator at University of Wisconsin-Madison</w:t>
            </w:r>
          </w:p>
          <w:p w:rsidR="00D34B55" w:rsidRPr="004051C0" w:rsidRDefault="00D34B55" w:rsidP="0072064E">
            <w:pPr>
              <w:autoSpaceDE w:val="0"/>
              <w:autoSpaceDN w:val="0"/>
              <w:adjustRightInd w:val="0"/>
              <w:spacing w:after="0" w:line="240" w:lineRule="auto"/>
              <w:rPr>
                <w:rFonts w:ascii="Maiandra GD" w:eastAsia="Times New Roman" w:hAnsi="Maiandra GD" w:cs="Maiandra GD"/>
                <w:color w:val="000000"/>
                <w:sz w:val="20"/>
                <w:szCs w:val="20"/>
              </w:rPr>
            </w:pPr>
          </w:p>
          <w:p w:rsidR="00D34B55" w:rsidRPr="00026233" w:rsidRDefault="00D34B55" w:rsidP="0072064E">
            <w:pPr>
              <w:autoSpaceDE w:val="0"/>
              <w:autoSpaceDN w:val="0"/>
              <w:adjustRightInd w:val="0"/>
              <w:spacing w:after="0" w:line="240" w:lineRule="auto"/>
              <w:rPr>
                <w:rFonts w:ascii="Maiandra GD" w:eastAsia="Times New Roman" w:hAnsi="Maiandra GD" w:cs="Maiandra GD"/>
                <w:color w:val="000000"/>
                <w:sz w:val="20"/>
                <w:szCs w:val="20"/>
              </w:rPr>
            </w:pPr>
            <w:r w:rsidRPr="00CD57E1">
              <w:rPr>
                <w:rFonts w:ascii="Arial" w:eastAsia="Times New Roman" w:hAnsi="Arial" w:cs="Arial"/>
                <w:b/>
                <w:noProof/>
                <w:sz w:val="24"/>
                <w:szCs w:val="24"/>
              </w:rPr>
              <w:drawing>
                <wp:inline distT="0" distB="0" distL="0" distR="0" wp14:anchorId="43A250C4" wp14:editId="45015A5A">
                  <wp:extent cx="5943600" cy="763283"/>
                  <wp:effectExtent l="0" t="0" r="0" b="0"/>
                  <wp:docPr id="1" name="Picture 1" descr="http://www.aging.wisc.edu/midus/images/masthead_mid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ging.wisc.edu/midus/images/masthead_midus.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763283"/>
                          </a:xfrm>
                          <a:prstGeom prst="rect">
                            <a:avLst/>
                          </a:prstGeom>
                          <a:noFill/>
                          <a:ln>
                            <a:noFill/>
                          </a:ln>
                        </pic:spPr>
                      </pic:pic>
                    </a:graphicData>
                  </a:graphic>
                </wp:inline>
              </w:drawing>
            </w:r>
          </w:p>
        </w:tc>
      </w:tr>
      <w:tr w:rsidR="00D34B55" w:rsidRPr="00026233" w:rsidTr="0072064E">
        <w:trPr>
          <w:trHeight w:val="120"/>
        </w:trPr>
        <w:tc>
          <w:tcPr>
            <w:tcW w:w="6478" w:type="dxa"/>
            <w:tcBorders>
              <w:top w:val="single" w:sz="8" w:space="0" w:color="000000"/>
              <w:left w:val="single" w:sz="6" w:space="0" w:color="000000"/>
              <w:bottom w:val="single" w:sz="8" w:space="0" w:color="000000"/>
            </w:tcBorders>
          </w:tcPr>
          <w:p w:rsidR="00D34B55" w:rsidRPr="00D34B55" w:rsidRDefault="00D34B55" w:rsidP="00D34B55">
            <w:pPr>
              <w:autoSpaceDE w:val="0"/>
              <w:autoSpaceDN w:val="0"/>
              <w:adjustRightInd w:val="0"/>
              <w:spacing w:after="0" w:line="240" w:lineRule="auto"/>
              <w:rPr>
                <w:b/>
              </w:rPr>
            </w:pPr>
            <w:r w:rsidRPr="00D34B55">
              <w:rPr>
                <w:b/>
              </w:rPr>
              <w:t>About the study</w:t>
            </w:r>
          </w:p>
          <w:p w:rsidR="00D34B55" w:rsidRPr="00D34B55" w:rsidRDefault="00BF16DA" w:rsidP="00D34B55">
            <w:pPr>
              <w:autoSpaceDE w:val="0"/>
              <w:autoSpaceDN w:val="0"/>
              <w:adjustRightInd w:val="0"/>
              <w:spacing w:after="0" w:line="240" w:lineRule="auto"/>
              <w:rPr>
                <w:b/>
              </w:rPr>
            </w:pPr>
            <w:hyperlink r:id="rId11" w:history="1">
              <w:r w:rsidR="00D34B55" w:rsidRPr="00D34B55">
                <w:rPr>
                  <w:rStyle w:val="Hyperlink"/>
                  <w:b/>
                </w:rPr>
                <w:t>http://www.aging.wisc.edu/midus/scopeofstudy.php</w:t>
              </w:r>
            </w:hyperlink>
          </w:p>
          <w:p w:rsidR="00D34B55" w:rsidRPr="00D34B55" w:rsidRDefault="00D34B55" w:rsidP="00D34B55">
            <w:pPr>
              <w:autoSpaceDE w:val="0"/>
              <w:autoSpaceDN w:val="0"/>
              <w:adjustRightInd w:val="0"/>
              <w:spacing w:after="0" w:line="240" w:lineRule="auto"/>
              <w:rPr>
                <w:b/>
              </w:rPr>
            </w:pPr>
          </w:p>
          <w:p w:rsidR="00D34B55" w:rsidRPr="00D34B55" w:rsidRDefault="00D34B55" w:rsidP="00D34B55">
            <w:pPr>
              <w:autoSpaceDE w:val="0"/>
              <w:autoSpaceDN w:val="0"/>
              <w:adjustRightInd w:val="0"/>
              <w:spacing w:after="0" w:line="240" w:lineRule="auto"/>
              <w:rPr>
                <w:b/>
              </w:rPr>
            </w:pPr>
            <w:r w:rsidRPr="00D34B55">
              <w:rPr>
                <w:b/>
              </w:rPr>
              <w:t>Newsletters summarizing the findings to date</w:t>
            </w:r>
          </w:p>
          <w:p w:rsidR="00D34B55" w:rsidRDefault="00BF16DA" w:rsidP="00D34B55">
            <w:pPr>
              <w:autoSpaceDE w:val="0"/>
              <w:autoSpaceDN w:val="0"/>
              <w:adjustRightInd w:val="0"/>
              <w:spacing w:after="0" w:line="240" w:lineRule="auto"/>
            </w:pPr>
            <w:hyperlink r:id="rId12" w:history="1">
              <w:r w:rsidR="00D34B55" w:rsidRPr="00D34B55">
                <w:rPr>
                  <w:rStyle w:val="Hyperlink"/>
                  <w:b/>
                </w:rPr>
                <w:t>http://www.aging.wisc.edu/midus/newsletter/index.php</w:t>
              </w:r>
            </w:hyperlink>
          </w:p>
          <w:p w:rsidR="00C402AC" w:rsidRDefault="00C402AC" w:rsidP="00D34B55">
            <w:pPr>
              <w:autoSpaceDE w:val="0"/>
              <w:autoSpaceDN w:val="0"/>
              <w:adjustRightInd w:val="0"/>
              <w:spacing w:after="0" w:line="240" w:lineRule="auto"/>
            </w:pPr>
          </w:p>
          <w:p w:rsidR="00C402AC" w:rsidRDefault="00C402AC" w:rsidP="00D34B55">
            <w:pPr>
              <w:autoSpaceDE w:val="0"/>
              <w:autoSpaceDN w:val="0"/>
              <w:adjustRightInd w:val="0"/>
              <w:spacing w:after="0" w:line="240" w:lineRule="auto"/>
              <w:rPr>
                <w:b/>
              </w:rPr>
            </w:pPr>
            <w:r w:rsidRPr="00C402AC">
              <w:rPr>
                <w:b/>
                <w:bCs/>
              </w:rPr>
              <w:t xml:space="preserve">The culmination of a decade and a half of research, </w:t>
            </w:r>
            <w:r w:rsidRPr="00C402AC">
              <w:rPr>
                <w:b/>
                <w:bCs/>
                <w:i/>
                <w:iCs/>
              </w:rPr>
              <w:t>How Healthy Are We?</w:t>
            </w:r>
            <w:r w:rsidRPr="00C402AC">
              <w:rPr>
                <w:b/>
                <w:bCs/>
              </w:rPr>
              <w:t xml:space="preserve"> presents the key findings from the </w:t>
            </w:r>
            <w:hyperlink r:id="rId13" w:anchor="res1" w:history="1">
              <w:r w:rsidRPr="00C402AC">
                <w:rPr>
                  <w:rStyle w:val="Hyperlink"/>
                  <w:b/>
                  <w:bCs/>
                </w:rPr>
                <w:t>MIDUS</w:t>
              </w:r>
            </w:hyperlink>
            <w:r w:rsidRPr="00C402AC">
              <w:rPr>
                <w:b/>
                <w:bCs/>
              </w:rPr>
              <w:t xml:space="preserve"> survey </w:t>
            </w:r>
            <w:hyperlink r:id="rId14" w:history="1">
              <w:r w:rsidRPr="00B21871">
                <w:rPr>
                  <w:rStyle w:val="Hyperlink"/>
                  <w:b/>
                </w:rPr>
                <w:t>http://midmac.med.harvard.edu/</w:t>
              </w:r>
            </w:hyperlink>
          </w:p>
          <w:p w:rsidR="00D34B55" w:rsidRPr="00D34B55" w:rsidRDefault="00D34B55" w:rsidP="00D34B55">
            <w:pPr>
              <w:autoSpaceDE w:val="0"/>
              <w:autoSpaceDN w:val="0"/>
              <w:adjustRightInd w:val="0"/>
              <w:spacing w:after="0" w:line="240" w:lineRule="auto"/>
              <w:rPr>
                <w:b/>
              </w:rPr>
            </w:pPr>
          </w:p>
          <w:p w:rsidR="00D34B55" w:rsidRDefault="00C402AC" w:rsidP="0072064E">
            <w:pPr>
              <w:autoSpaceDE w:val="0"/>
              <w:autoSpaceDN w:val="0"/>
              <w:adjustRightInd w:val="0"/>
              <w:spacing w:after="0" w:line="240" w:lineRule="auto"/>
              <w:rPr>
                <w:rFonts w:ascii="Maiandra GD" w:eastAsia="Times New Roman" w:hAnsi="Maiandra GD" w:cs="Maiandra GD"/>
                <w:b/>
                <w:color w:val="000000"/>
                <w:sz w:val="20"/>
                <w:szCs w:val="20"/>
              </w:rPr>
            </w:pPr>
            <w:r w:rsidRPr="00C402AC">
              <w:rPr>
                <w:b/>
              </w:rPr>
              <w:t>Researchers replace midlife myths with facts</w:t>
            </w:r>
            <w:r>
              <w:t xml:space="preserve"> </w:t>
            </w:r>
            <w:hyperlink r:id="rId15" w:history="1">
              <w:r w:rsidR="00D34B55" w:rsidRPr="007B72F1">
                <w:rPr>
                  <w:rStyle w:val="Hyperlink"/>
                  <w:rFonts w:ascii="Maiandra GD" w:eastAsia="Times New Roman" w:hAnsi="Maiandra GD" w:cs="Maiandra GD"/>
                  <w:b/>
                  <w:sz w:val="20"/>
                  <w:szCs w:val="20"/>
                </w:rPr>
                <w:t>http://www.apa.org/monitor/apr03/researchers.aspx</w:t>
              </w:r>
            </w:hyperlink>
          </w:p>
          <w:p w:rsidR="00D34B55" w:rsidRPr="00C402AC" w:rsidRDefault="00D34B55" w:rsidP="0072064E">
            <w:pPr>
              <w:autoSpaceDE w:val="0"/>
              <w:autoSpaceDN w:val="0"/>
              <w:adjustRightInd w:val="0"/>
              <w:spacing w:after="0" w:line="240" w:lineRule="auto"/>
              <w:rPr>
                <w:rFonts w:ascii="Maiandra GD" w:eastAsia="Times New Roman" w:hAnsi="Maiandra GD" w:cs="Maiandra GD"/>
                <w:b/>
                <w:color w:val="000000"/>
                <w:sz w:val="20"/>
                <w:szCs w:val="20"/>
              </w:rPr>
            </w:pPr>
          </w:p>
          <w:p w:rsidR="00D34B55" w:rsidRDefault="00C402AC" w:rsidP="0072064E">
            <w:pPr>
              <w:autoSpaceDE w:val="0"/>
              <w:autoSpaceDN w:val="0"/>
              <w:adjustRightInd w:val="0"/>
              <w:spacing w:after="0" w:line="240" w:lineRule="auto"/>
              <w:rPr>
                <w:rFonts w:ascii="Maiandra GD" w:eastAsia="Times New Roman" w:hAnsi="Maiandra GD" w:cs="Maiandra GD"/>
                <w:b/>
                <w:color w:val="000000"/>
                <w:sz w:val="20"/>
                <w:szCs w:val="20"/>
              </w:rPr>
            </w:pPr>
            <w:r w:rsidRPr="00C402AC">
              <w:rPr>
                <w:b/>
              </w:rPr>
              <w:t>Aging Successfully</w:t>
            </w:r>
            <w:r>
              <w:t xml:space="preserve"> </w:t>
            </w:r>
            <w:hyperlink r:id="rId16" w:history="1">
              <w:r w:rsidR="00D34B55" w:rsidRPr="007B72F1">
                <w:rPr>
                  <w:rStyle w:val="Hyperlink"/>
                  <w:rFonts w:ascii="Maiandra GD" w:eastAsia="Times New Roman" w:hAnsi="Maiandra GD" w:cs="Maiandra GD"/>
                  <w:b/>
                  <w:sz w:val="20"/>
                  <w:szCs w:val="20"/>
                </w:rPr>
                <w:t>http://www.sfftests.webs.com/aging.html</w:t>
              </w:r>
            </w:hyperlink>
          </w:p>
          <w:p w:rsidR="00D34B55" w:rsidRDefault="00D34B55" w:rsidP="0072064E">
            <w:pPr>
              <w:autoSpaceDE w:val="0"/>
              <w:autoSpaceDN w:val="0"/>
              <w:adjustRightInd w:val="0"/>
              <w:spacing w:after="0" w:line="240" w:lineRule="auto"/>
              <w:rPr>
                <w:rFonts w:ascii="Maiandra GD" w:eastAsia="Times New Roman" w:hAnsi="Maiandra GD" w:cs="Maiandra GD"/>
                <w:b/>
                <w:color w:val="000000"/>
                <w:sz w:val="20"/>
                <w:szCs w:val="20"/>
              </w:rPr>
            </w:pPr>
          </w:p>
          <w:p w:rsidR="00D34B55" w:rsidRDefault="00C402AC" w:rsidP="0072064E">
            <w:pPr>
              <w:autoSpaceDE w:val="0"/>
              <w:autoSpaceDN w:val="0"/>
              <w:adjustRightInd w:val="0"/>
              <w:spacing w:after="0" w:line="240" w:lineRule="auto"/>
              <w:rPr>
                <w:rFonts w:ascii="Maiandra GD" w:eastAsia="Times New Roman" w:hAnsi="Maiandra GD" w:cs="Maiandra GD"/>
                <w:b/>
                <w:color w:val="000000"/>
                <w:sz w:val="20"/>
                <w:szCs w:val="20"/>
              </w:rPr>
            </w:pPr>
            <w:r w:rsidRPr="00C402AC">
              <w:rPr>
                <w:b/>
              </w:rPr>
              <w:t>Neuroscientists Pinpoint Midlife Crisis In Brain Circuitry As Key To Brain Aging And Onset Of Alzheimer's Later In Life</w:t>
            </w:r>
            <w:r>
              <w:t xml:space="preserve"> </w:t>
            </w:r>
            <w:hyperlink r:id="rId17" w:history="1">
              <w:r w:rsidR="00D34B55" w:rsidRPr="007B72F1">
                <w:rPr>
                  <w:rStyle w:val="Hyperlink"/>
                  <w:rFonts w:ascii="Maiandra GD" w:eastAsia="Times New Roman" w:hAnsi="Maiandra GD" w:cs="Maiandra GD"/>
                  <w:b/>
                  <w:sz w:val="20"/>
                  <w:szCs w:val="20"/>
                </w:rPr>
                <w:t>http://www.sciencedaily.com/releases/2004/01/040105071356.htm</w:t>
              </w:r>
            </w:hyperlink>
          </w:p>
          <w:p w:rsidR="00D34B55" w:rsidRDefault="00D34B55" w:rsidP="0072064E">
            <w:pPr>
              <w:autoSpaceDE w:val="0"/>
              <w:autoSpaceDN w:val="0"/>
              <w:adjustRightInd w:val="0"/>
              <w:spacing w:after="0" w:line="240" w:lineRule="auto"/>
              <w:rPr>
                <w:rFonts w:ascii="Maiandra GD" w:eastAsia="Times New Roman" w:hAnsi="Maiandra GD" w:cs="Maiandra GD"/>
                <w:b/>
                <w:color w:val="000000"/>
                <w:sz w:val="20"/>
                <w:szCs w:val="20"/>
              </w:rPr>
            </w:pPr>
          </w:p>
          <w:p w:rsidR="00D34B55" w:rsidRDefault="00C402AC" w:rsidP="0072064E">
            <w:pPr>
              <w:autoSpaceDE w:val="0"/>
              <w:autoSpaceDN w:val="0"/>
              <w:adjustRightInd w:val="0"/>
              <w:spacing w:after="0" w:line="240" w:lineRule="auto"/>
              <w:rPr>
                <w:rFonts w:ascii="Maiandra GD" w:eastAsia="Times New Roman" w:hAnsi="Maiandra GD" w:cs="Maiandra GD"/>
                <w:b/>
                <w:color w:val="000000"/>
                <w:sz w:val="20"/>
                <w:szCs w:val="20"/>
              </w:rPr>
            </w:pPr>
            <w:r w:rsidRPr="00C402AC">
              <w:rPr>
                <w:b/>
              </w:rPr>
              <w:t>The Leader in Aging Research</w:t>
            </w:r>
            <w:r>
              <w:t xml:space="preserve"> </w:t>
            </w:r>
            <w:hyperlink r:id="rId18" w:history="1">
              <w:r w:rsidR="00D34B55" w:rsidRPr="007B72F1">
                <w:rPr>
                  <w:rStyle w:val="Hyperlink"/>
                  <w:rFonts w:ascii="Maiandra GD" w:eastAsia="Times New Roman" w:hAnsi="Maiandra GD" w:cs="Maiandra GD"/>
                  <w:b/>
                  <w:sz w:val="20"/>
                  <w:szCs w:val="20"/>
                </w:rPr>
                <w:t>http://www.nia.nih.gov/</w:t>
              </w:r>
            </w:hyperlink>
          </w:p>
          <w:p w:rsidR="00D34B55" w:rsidRDefault="00D34B55" w:rsidP="0072064E">
            <w:pPr>
              <w:autoSpaceDE w:val="0"/>
              <w:autoSpaceDN w:val="0"/>
              <w:adjustRightInd w:val="0"/>
              <w:spacing w:after="0" w:line="240" w:lineRule="auto"/>
              <w:rPr>
                <w:rFonts w:ascii="Maiandra GD" w:eastAsia="Times New Roman" w:hAnsi="Maiandra GD" w:cs="Maiandra GD"/>
                <w:b/>
                <w:color w:val="000000"/>
                <w:sz w:val="20"/>
                <w:szCs w:val="20"/>
              </w:rPr>
            </w:pPr>
          </w:p>
          <w:p w:rsidR="00D34B55" w:rsidRPr="00026233" w:rsidRDefault="00D34B55" w:rsidP="00C402AC">
            <w:pPr>
              <w:autoSpaceDE w:val="0"/>
              <w:autoSpaceDN w:val="0"/>
              <w:adjustRightInd w:val="0"/>
              <w:spacing w:after="0" w:line="240" w:lineRule="auto"/>
              <w:rPr>
                <w:rFonts w:ascii="Maiandra GD" w:eastAsia="Times New Roman" w:hAnsi="Maiandra GD" w:cs="Maiandra GD"/>
                <w:b/>
                <w:color w:val="000000"/>
                <w:sz w:val="20"/>
                <w:szCs w:val="20"/>
              </w:rPr>
            </w:pPr>
          </w:p>
        </w:tc>
      </w:tr>
      <w:tr w:rsidR="00D34B55" w:rsidRPr="00BD6F23" w:rsidTr="0072064E">
        <w:trPr>
          <w:trHeight w:val="359"/>
        </w:trPr>
        <w:tc>
          <w:tcPr>
            <w:tcW w:w="0" w:type="auto"/>
            <w:tcBorders>
              <w:top w:val="single" w:sz="8" w:space="0" w:color="000000"/>
              <w:left w:val="single" w:sz="6" w:space="0" w:color="000000"/>
              <w:bottom w:val="single" w:sz="8" w:space="0" w:color="000000"/>
              <w:right w:val="single" w:sz="6" w:space="0" w:color="000000"/>
            </w:tcBorders>
          </w:tcPr>
          <w:p w:rsidR="00D34B55" w:rsidRDefault="00D34B55" w:rsidP="0072064E">
            <w:pPr>
              <w:autoSpaceDE w:val="0"/>
              <w:autoSpaceDN w:val="0"/>
              <w:adjustRightInd w:val="0"/>
              <w:spacing w:after="0" w:line="240" w:lineRule="auto"/>
              <w:rPr>
                <w:rFonts w:ascii="Maiandra GD" w:eastAsia="Times New Roman" w:hAnsi="Maiandra GD" w:cs="Maiandra GD"/>
                <w:b/>
                <w:color w:val="000000"/>
                <w:sz w:val="20"/>
                <w:szCs w:val="20"/>
              </w:rPr>
            </w:pPr>
            <w:r w:rsidRPr="00BD6F23">
              <w:rPr>
                <w:rFonts w:ascii="Maiandra GD" w:eastAsia="Times New Roman" w:hAnsi="Maiandra GD" w:cs="Maiandra GD"/>
                <w:b/>
                <w:color w:val="000000"/>
                <w:sz w:val="20"/>
                <w:szCs w:val="20"/>
              </w:rPr>
              <w:t>Late Adultho</w:t>
            </w:r>
            <w:r>
              <w:rPr>
                <w:rFonts w:ascii="Maiandra GD" w:eastAsia="Times New Roman" w:hAnsi="Maiandra GD" w:cs="Maiandra GD"/>
                <w:b/>
                <w:color w:val="000000"/>
                <w:sz w:val="20"/>
                <w:szCs w:val="20"/>
              </w:rPr>
              <w:t>od: Late Adulthood: Physical,</w:t>
            </w:r>
            <w:r w:rsidRPr="00BD6F23">
              <w:rPr>
                <w:rFonts w:ascii="Maiandra GD" w:eastAsia="Times New Roman" w:hAnsi="Maiandra GD" w:cs="Maiandra GD"/>
                <w:b/>
                <w:color w:val="000000"/>
                <w:sz w:val="20"/>
                <w:szCs w:val="20"/>
              </w:rPr>
              <w:t xml:space="preserve"> Cognitive Development</w:t>
            </w:r>
            <w:r>
              <w:rPr>
                <w:rFonts w:ascii="Maiandra GD" w:eastAsia="Times New Roman" w:hAnsi="Maiandra GD" w:cs="Maiandra GD"/>
                <w:b/>
                <w:color w:val="000000"/>
                <w:sz w:val="20"/>
                <w:szCs w:val="20"/>
              </w:rPr>
              <w:t xml:space="preserve">, </w:t>
            </w:r>
            <w:r w:rsidRPr="00BD6F23">
              <w:rPr>
                <w:rFonts w:ascii="Maiandra GD" w:eastAsia="Times New Roman" w:hAnsi="Maiandra GD" w:cs="Maiandra GD"/>
                <w:b/>
                <w:color w:val="000000"/>
                <w:sz w:val="20"/>
                <w:szCs w:val="20"/>
              </w:rPr>
              <w:t xml:space="preserve">Social and Emotional Development </w:t>
            </w:r>
          </w:p>
          <w:p w:rsidR="00D34B55" w:rsidRPr="00BD6F23" w:rsidRDefault="00D34B55" w:rsidP="0072064E">
            <w:pPr>
              <w:autoSpaceDE w:val="0"/>
              <w:autoSpaceDN w:val="0"/>
              <w:adjustRightInd w:val="0"/>
              <w:spacing w:after="0" w:line="240" w:lineRule="auto"/>
              <w:rPr>
                <w:rFonts w:ascii="Maiandra GD" w:eastAsia="Times New Roman" w:hAnsi="Maiandra GD" w:cs="Maiandra GD"/>
                <w:b/>
                <w:color w:val="000000"/>
                <w:sz w:val="20"/>
                <w:szCs w:val="20"/>
              </w:rPr>
            </w:pPr>
          </w:p>
          <w:p w:rsidR="00F1140E" w:rsidRDefault="00384B86" w:rsidP="00F1140E">
            <w:pPr>
              <w:autoSpaceDE w:val="0"/>
              <w:autoSpaceDN w:val="0"/>
              <w:adjustRightInd w:val="0"/>
              <w:spacing w:after="0" w:line="240" w:lineRule="auto"/>
              <w:rPr>
                <w:rFonts w:ascii="Maiandra GD" w:eastAsia="Times New Roman" w:hAnsi="Maiandra GD" w:cs="Maiandra GD"/>
                <w:b/>
                <w:bCs/>
                <w:color w:val="000000"/>
                <w:sz w:val="20"/>
                <w:szCs w:val="20"/>
              </w:rPr>
            </w:pPr>
            <w:r>
              <w:rPr>
                <w:rFonts w:ascii="Maiandra GD" w:eastAsia="Times New Roman" w:hAnsi="Maiandra GD" w:cs="Maiandra GD"/>
                <w:b/>
                <w:color w:val="000000"/>
                <w:sz w:val="20"/>
                <w:szCs w:val="20"/>
              </w:rPr>
              <w:t>V</w:t>
            </w:r>
            <w:r w:rsidR="00F1140E" w:rsidRPr="00F1140E">
              <w:rPr>
                <w:rFonts w:ascii="Maiandra GD" w:eastAsia="Times New Roman" w:hAnsi="Maiandra GD" w:cs="Maiandra GD"/>
                <w:b/>
                <w:color w:val="000000"/>
                <w:sz w:val="20"/>
                <w:szCs w:val="20"/>
              </w:rPr>
              <w:t>IDEO:</w:t>
            </w:r>
            <w:r w:rsidR="00F1140E" w:rsidRPr="00F1140E">
              <w:rPr>
                <w:rFonts w:ascii="Maiandra GD" w:eastAsia="Times New Roman" w:hAnsi="Maiandra GD" w:cs="Maiandra GD"/>
                <w:b/>
                <w:bCs/>
                <w:color w:val="000000"/>
                <w:sz w:val="20"/>
                <w:szCs w:val="20"/>
                <w:lang w:val="en"/>
              </w:rPr>
              <w:t xml:space="preserve"> Dan Buettner: How to live to be 100+ </w:t>
            </w:r>
            <w:r w:rsidR="00F1140E" w:rsidRPr="00F1140E">
              <w:rPr>
                <w:rFonts w:ascii="Maiandra GD" w:eastAsia="Times New Roman" w:hAnsi="Maiandra GD" w:cs="Maiandra GD"/>
                <w:b/>
                <w:color w:val="000000"/>
                <w:sz w:val="20"/>
                <w:szCs w:val="20"/>
              </w:rPr>
              <w:t xml:space="preserve"> </w:t>
            </w:r>
            <w:hyperlink r:id="rId19" w:history="1">
              <w:r w:rsidR="00F1140E" w:rsidRPr="00F1140E">
                <w:rPr>
                  <w:rStyle w:val="Hyperlink"/>
                  <w:rFonts w:ascii="Maiandra GD" w:eastAsia="Times New Roman" w:hAnsi="Maiandra GD" w:cs="Maiandra GD"/>
                  <w:b/>
                  <w:bCs/>
                  <w:sz w:val="20"/>
                  <w:szCs w:val="20"/>
                </w:rPr>
                <w:t>http://www.youtube.com/watch?v=I-jk9ni4XWk</w:t>
              </w:r>
            </w:hyperlink>
            <w:r w:rsidR="00F1140E" w:rsidRPr="00F1140E">
              <w:rPr>
                <w:rFonts w:ascii="Maiandra GD" w:eastAsia="Times New Roman" w:hAnsi="Maiandra GD" w:cs="Maiandra GD"/>
                <w:b/>
                <w:bCs/>
                <w:color w:val="000000"/>
                <w:sz w:val="20"/>
                <w:szCs w:val="20"/>
              </w:rPr>
              <w:t xml:space="preserve"> </w:t>
            </w:r>
          </w:p>
          <w:p w:rsidR="00F1140E" w:rsidRDefault="00BF16DA" w:rsidP="00F1140E">
            <w:pPr>
              <w:numPr>
                <w:ilvl w:val="0"/>
                <w:numId w:val="1"/>
              </w:numPr>
              <w:autoSpaceDE w:val="0"/>
              <w:autoSpaceDN w:val="0"/>
              <w:adjustRightInd w:val="0"/>
              <w:spacing w:after="0" w:line="240" w:lineRule="auto"/>
              <w:rPr>
                <w:rFonts w:ascii="Maiandra GD" w:eastAsia="Times New Roman" w:hAnsi="Maiandra GD" w:cs="Maiandra GD"/>
                <w:b/>
                <w:bCs/>
                <w:color w:val="000000"/>
                <w:sz w:val="20"/>
                <w:szCs w:val="20"/>
              </w:rPr>
            </w:pPr>
            <w:hyperlink r:id="rId20" w:history="1">
              <w:r w:rsidR="00F1140E" w:rsidRPr="00F1140E">
                <w:rPr>
                  <w:rStyle w:val="Hyperlink"/>
                  <w:rFonts w:ascii="Maiandra GD" w:eastAsia="Times New Roman" w:hAnsi="Maiandra GD" w:cs="Maiandra GD"/>
                  <w:b/>
                  <w:bCs/>
                  <w:sz w:val="20"/>
                  <w:szCs w:val="20"/>
                </w:rPr>
                <w:t>http://apps.bluezones.com/vitality/</w:t>
              </w:r>
            </w:hyperlink>
            <w:r w:rsidR="00F1140E" w:rsidRPr="00F1140E">
              <w:rPr>
                <w:rFonts w:ascii="Maiandra GD" w:eastAsia="Times New Roman" w:hAnsi="Maiandra GD" w:cs="Maiandra GD"/>
                <w:b/>
                <w:bCs/>
                <w:color w:val="000000"/>
                <w:sz w:val="20"/>
                <w:szCs w:val="20"/>
              </w:rPr>
              <w:t xml:space="preserve"> Answer 36 easy questions and get customized suggestions to help you feel younger and get more good years out of life.</w:t>
            </w:r>
          </w:p>
          <w:p w:rsidR="007228DB" w:rsidRDefault="00BF16DA" w:rsidP="007228DB">
            <w:pPr>
              <w:pStyle w:val="ListParagraph"/>
              <w:numPr>
                <w:ilvl w:val="0"/>
                <w:numId w:val="1"/>
              </w:numPr>
              <w:rPr>
                <w:rFonts w:ascii="Maiandra GD" w:eastAsia="Times New Roman" w:hAnsi="Maiandra GD" w:cs="Maiandra GD"/>
                <w:b/>
                <w:bCs/>
                <w:color w:val="000000"/>
                <w:sz w:val="20"/>
                <w:szCs w:val="20"/>
              </w:rPr>
            </w:pPr>
            <w:hyperlink r:id="rId21" w:history="1">
              <w:r w:rsidR="007228DB" w:rsidRPr="007228DB">
                <w:rPr>
                  <w:rStyle w:val="Hyperlink"/>
                  <w:rFonts w:ascii="Maiandra GD" w:eastAsia="Times New Roman" w:hAnsi="Maiandra GD" w:cs="Maiandra GD"/>
                  <w:b/>
                  <w:bCs/>
                  <w:sz w:val="20"/>
                  <w:szCs w:val="20"/>
                </w:rPr>
                <w:t>http://www.bluezones.com/about/</w:t>
              </w:r>
            </w:hyperlink>
            <w:r w:rsidR="007228DB" w:rsidRPr="007228DB">
              <w:rPr>
                <w:rFonts w:ascii="Maiandra GD" w:eastAsia="Times New Roman" w:hAnsi="Maiandra GD" w:cs="Maiandra GD"/>
                <w:b/>
                <w:bCs/>
                <w:color w:val="000000"/>
                <w:sz w:val="20"/>
                <w:szCs w:val="20"/>
              </w:rPr>
              <w:t xml:space="preserve">  check out 6 Thrive Centers, 9 secrets from the world’s longest living people</w:t>
            </w:r>
          </w:p>
          <w:p w:rsidR="007228DB" w:rsidRDefault="00BF16DA" w:rsidP="007228DB">
            <w:pPr>
              <w:pStyle w:val="ListParagraph"/>
              <w:numPr>
                <w:ilvl w:val="0"/>
                <w:numId w:val="1"/>
              </w:numPr>
              <w:rPr>
                <w:rFonts w:ascii="Maiandra GD" w:eastAsia="Times New Roman" w:hAnsi="Maiandra GD" w:cs="Maiandra GD"/>
                <w:b/>
                <w:bCs/>
                <w:color w:val="000000"/>
                <w:sz w:val="20"/>
                <w:szCs w:val="20"/>
              </w:rPr>
            </w:pPr>
            <w:hyperlink r:id="rId22" w:history="1">
              <w:r w:rsidR="007228DB" w:rsidRPr="007228DB">
                <w:rPr>
                  <w:rStyle w:val="Hyperlink"/>
                  <w:rFonts w:ascii="Maiandra GD" w:eastAsia="Times New Roman" w:hAnsi="Maiandra GD" w:cs="Maiandra GD"/>
                  <w:b/>
                  <w:bCs/>
                  <w:sz w:val="20"/>
                  <w:szCs w:val="20"/>
                </w:rPr>
                <w:t>http://apps.bluezones.com/happiness/</w:t>
              </w:r>
            </w:hyperlink>
            <w:r w:rsidR="007228DB">
              <w:rPr>
                <w:rFonts w:ascii="Maiandra GD" w:eastAsia="Times New Roman" w:hAnsi="Maiandra GD" w:cs="Maiandra GD"/>
                <w:b/>
                <w:bCs/>
                <w:color w:val="000000"/>
                <w:sz w:val="20"/>
                <w:szCs w:val="20"/>
              </w:rPr>
              <w:t xml:space="preserve"> </w:t>
            </w:r>
            <w:r w:rsidR="007228DB" w:rsidRPr="007228DB">
              <w:rPr>
                <w:rFonts w:ascii="Maiandra GD" w:eastAsia="Times New Roman" w:hAnsi="Maiandra GD" w:cs="Maiandra GD"/>
                <w:b/>
                <w:bCs/>
                <w:color w:val="000000"/>
                <w:sz w:val="20"/>
                <w:szCs w:val="20"/>
              </w:rPr>
              <w:t xml:space="preserve">Take the Happiness Test to evaluate your social and psychological prosperity and see what you can do to lead a more joyful life. </w:t>
            </w:r>
          </w:p>
          <w:p w:rsidR="00F1140E" w:rsidRPr="00F1140E" w:rsidRDefault="007228DB" w:rsidP="00F1140E">
            <w:pPr>
              <w:autoSpaceDE w:val="0"/>
              <w:autoSpaceDN w:val="0"/>
              <w:adjustRightInd w:val="0"/>
              <w:spacing w:after="0" w:line="240" w:lineRule="auto"/>
              <w:rPr>
                <w:rFonts w:ascii="Maiandra GD" w:eastAsia="Times New Roman" w:hAnsi="Maiandra GD" w:cs="Maiandra GD"/>
                <w:b/>
                <w:bCs/>
                <w:color w:val="000000"/>
                <w:sz w:val="20"/>
                <w:szCs w:val="20"/>
              </w:rPr>
            </w:pPr>
            <w:r w:rsidRPr="007228DB">
              <w:rPr>
                <w:rFonts w:ascii="Maiandra GD" w:eastAsia="Times New Roman" w:hAnsi="Maiandra GD" w:cs="Maiandra GD"/>
                <w:b/>
                <w:bCs/>
                <w:color w:val="000000"/>
                <w:sz w:val="20"/>
                <w:szCs w:val="20"/>
              </w:rPr>
              <w:lastRenderedPageBreak/>
              <w:t xml:space="preserve">Life Expectancy Calculator </w:t>
            </w:r>
            <w:hyperlink r:id="rId23" w:history="1">
              <w:r w:rsidRPr="007228DB">
                <w:rPr>
                  <w:rStyle w:val="Hyperlink"/>
                  <w:rFonts w:ascii="Maiandra GD" w:eastAsia="Times New Roman" w:hAnsi="Maiandra GD" w:cs="Maiandra GD"/>
                  <w:b/>
                  <w:bCs/>
                  <w:sz w:val="20"/>
                  <w:szCs w:val="20"/>
                </w:rPr>
                <w:t>www.livingto100.com</w:t>
              </w:r>
            </w:hyperlink>
          </w:p>
          <w:p w:rsidR="00D34B55" w:rsidRPr="00BD6F23" w:rsidRDefault="00D34B55" w:rsidP="0072064E">
            <w:pPr>
              <w:autoSpaceDE w:val="0"/>
              <w:autoSpaceDN w:val="0"/>
              <w:adjustRightInd w:val="0"/>
              <w:spacing w:after="0" w:line="240" w:lineRule="auto"/>
              <w:rPr>
                <w:rFonts w:ascii="Maiandra GD" w:eastAsia="Times New Roman" w:hAnsi="Maiandra GD" w:cs="Maiandra GD"/>
                <w:b/>
                <w:color w:val="000000"/>
                <w:sz w:val="20"/>
                <w:szCs w:val="20"/>
              </w:rPr>
            </w:pPr>
          </w:p>
          <w:p w:rsidR="00D34B55" w:rsidRDefault="002F1EF9" w:rsidP="0072064E">
            <w:pPr>
              <w:autoSpaceDE w:val="0"/>
              <w:autoSpaceDN w:val="0"/>
              <w:adjustRightInd w:val="0"/>
              <w:spacing w:after="0" w:line="240" w:lineRule="auto"/>
              <w:rPr>
                <w:b/>
                <w:lang w:val="en"/>
              </w:rPr>
            </w:pPr>
            <w:r w:rsidRPr="002F1EF9">
              <w:rPr>
                <w:b/>
                <w:lang w:val="en"/>
              </w:rPr>
              <w:t>New England Centenarian Study</w:t>
            </w:r>
            <w:r w:rsidRPr="002F1EF9">
              <w:t xml:space="preserve"> </w:t>
            </w:r>
            <w:hyperlink r:id="rId24" w:history="1">
              <w:r w:rsidR="00D34B55" w:rsidRPr="00BD6F23">
                <w:rPr>
                  <w:rStyle w:val="Hyperlink"/>
                  <w:rFonts w:ascii="Maiandra GD" w:eastAsia="Times New Roman" w:hAnsi="Maiandra GD" w:cs="Maiandra GD"/>
                  <w:b/>
                  <w:sz w:val="20"/>
                  <w:szCs w:val="20"/>
                </w:rPr>
                <w:t>http://www.bumc.bu.edu/centenarian/</w:t>
              </w:r>
            </w:hyperlink>
            <w:r w:rsidR="00F1140E">
              <w:rPr>
                <w:rStyle w:val="Hyperlink"/>
                <w:rFonts w:ascii="Maiandra GD" w:eastAsia="Times New Roman" w:hAnsi="Maiandra GD" w:cs="Maiandra GD"/>
                <w:b/>
                <w:sz w:val="20"/>
                <w:szCs w:val="20"/>
              </w:rPr>
              <w:t xml:space="preserve"> </w:t>
            </w:r>
            <w:r w:rsidR="00482AEC">
              <w:rPr>
                <w:rStyle w:val="Hyperlink"/>
                <w:rFonts w:ascii="Maiandra GD" w:eastAsia="Times New Roman" w:hAnsi="Maiandra GD" w:cs="Maiandra GD"/>
                <w:b/>
                <w:sz w:val="20"/>
                <w:szCs w:val="20"/>
              </w:rPr>
              <w:t xml:space="preserve"> </w:t>
            </w:r>
          </w:p>
          <w:p w:rsidR="00F1140E" w:rsidRDefault="00F1140E" w:rsidP="0072064E">
            <w:pPr>
              <w:autoSpaceDE w:val="0"/>
              <w:autoSpaceDN w:val="0"/>
              <w:adjustRightInd w:val="0"/>
              <w:spacing w:after="0" w:line="240" w:lineRule="auto"/>
              <w:rPr>
                <w:b/>
                <w:lang w:val="en"/>
              </w:rPr>
            </w:pPr>
          </w:p>
          <w:p w:rsidR="00A32D92" w:rsidRPr="00A32D92" w:rsidRDefault="00A32D92" w:rsidP="00A32D92">
            <w:pPr>
              <w:autoSpaceDE w:val="0"/>
              <w:autoSpaceDN w:val="0"/>
              <w:adjustRightInd w:val="0"/>
              <w:spacing w:after="0" w:line="240" w:lineRule="auto"/>
              <w:rPr>
                <w:b/>
              </w:rPr>
            </w:pPr>
            <w:r>
              <w:rPr>
                <w:b/>
                <w:bCs/>
              </w:rPr>
              <w:t>Video :</w:t>
            </w:r>
            <w:r w:rsidR="00885C5B">
              <w:rPr>
                <w:b/>
                <w:bCs/>
              </w:rPr>
              <w:t xml:space="preserve"> </w:t>
            </w:r>
            <w:r w:rsidRPr="00A32D92">
              <w:rPr>
                <w:b/>
                <w:bCs/>
              </w:rPr>
              <w:t xml:space="preserve">Aging </w:t>
            </w:r>
            <w:r w:rsidR="00885C5B">
              <w:rPr>
                <w:b/>
                <w:bCs/>
              </w:rPr>
              <w:t xml:space="preserve"> </w:t>
            </w:r>
            <w:r w:rsidRPr="00A32D92">
              <w:rPr>
                <w:b/>
              </w:rPr>
              <w:t xml:space="preserve">Posted 01.09.07 NOVA </w:t>
            </w:r>
          </w:p>
          <w:p w:rsidR="00A32D92" w:rsidRPr="00A32D92" w:rsidRDefault="00BF16DA" w:rsidP="00A32D92">
            <w:pPr>
              <w:autoSpaceDE w:val="0"/>
              <w:autoSpaceDN w:val="0"/>
              <w:adjustRightInd w:val="0"/>
              <w:spacing w:after="0" w:line="240" w:lineRule="auto"/>
              <w:rPr>
                <w:b/>
                <w:u w:val="single"/>
              </w:rPr>
            </w:pPr>
            <w:hyperlink r:id="rId25" w:history="1">
              <w:r w:rsidR="00A32D92" w:rsidRPr="00A32D92">
                <w:rPr>
                  <w:rStyle w:val="Hyperlink"/>
                  <w:b/>
                </w:rPr>
                <w:t>http://www.pbs.org/wgbh/nova/body/aging.html</w:t>
              </w:r>
            </w:hyperlink>
          </w:p>
          <w:p w:rsidR="00A32D92" w:rsidRPr="00A32D92" w:rsidRDefault="00A32D92" w:rsidP="00A32D92">
            <w:pPr>
              <w:autoSpaceDE w:val="0"/>
              <w:autoSpaceDN w:val="0"/>
              <w:adjustRightInd w:val="0"/>
              <w:spacing w:after="0" w:line="240" w:lineRule="auto"/>
              <w:rPr>
                <w:b/>
              </w:rPr>
            </w:pPr>
          </w:p>
          <w:p w:rsidR="00A32D92" w:rsidRPr="00A32D92" w:rsidRDefault="00A32D92" w:rsidP="00A32D92">
            <w:pPr>
              <w:autoSpaceDE w:val="0"/>
              <w:autoSpaceDN w:val="0"/>
              <w:adjustRightInd w:val="0"/>
              <w:spacing w:after="0" w:line="240" w:lineRule="auto"/>
              <w:rPr>
                <w:b/>
              </w:rPr>
            </w:pPr>
            <w:r>
              <w:rPr>
                <w:b/>
                <w:bCs/>
              </w:rPr>
              <w:t>Video:</w:t>
            </w:r>
            <w:r w:rsidR="00885C5B">
              <w:rPr>
                <w:b/>
                <w:bCs/>
              </w:rPr>
              <w:t xml:space="preserve">  </w:t>
            </w:r>
            <w:r w:rsidRPr="00A32D92">
              <w:rPr>
                <w:b/>
                <w:bCs/>
              </w:rPr>
              <w:t>Can We Slow Aging?</w:t>
            </w:r>
            <w:r w:rsidR="00885C5B">
              <w:rPr>
                <w:b/>
                <w:bCs/>
              </w:rPr>
              <w:t xml:space="preserve"> </w:t>
            </w:r>
            <w:r w:rsidRPr="00A32D92">
              <w:rPr>
                <w:b/>
              </w:rPr>
              <w:t>Posted 02.26.11</w:t>
            </w:r>
            <w:r w:rsidR="00885C5B">
              <w:rPr>
                <w:b/>
              </w:rPr>
              <w:t xml:space="preserve"> NOVA</w:t>
            </w:r>
          </w:p>
          <w:p w:rsidR="00A32D92" w:rsidRPr="00A32D92" w:rsidRDefault="00BF16DA" w:rsidP="00A32D92">
            <w:pPr>
              <w:autoSpaceDE w:val="0"/>
              <w:autoSpaceDN w:val="0"/>
              <w:adjustRightInd w:val="0"/>
              <w:spacing w:after="0" w:line="240" w:lineRule="auto"/>
              <w:rPr>
                <w:b/>
              </w:rPr>
            </w:pPr>
            <w:hyperlink r:id="rId26" w:history="1">
              <w:r w:rsidR="00A32D92" w:rsidRPr="00A32D92">
                <w:rPr>
                  <w:rStyle w:val="Hyperlink"/>
                  <w:b/>
                </w:rPr>
                <w:t>http://www.pbs.org/wgbh/nova/body/can-we-slow-aging.html</w:t>
              </w:r>
            </w:hyperlink>
          </w:p>
          <w:p w:rsidR="00A32D92" w:rsidRDefault="00A32D92" w:rsidP="00F1140E">
            <w:pPr>
              <w:autoSpaceDE w:val="0"/>
              <w:autoSpaceDN w:val="0"/>
              <w:adjustRightInd w:val="0"/>
              <w:spacing w:after="0" w:line="240" w:lineRule="auto"/>
              <w:rPr>
                <w:b/>
              </w:rPr>
            </w:pPr>
          </w:p>
          <w:p w:rsidR="002F1EF9" w:rsidRPr="002F1EF9" w:rsidRDefault="002F1EF9" w:rsidP="002F1EF9">
            <w:pPr>
              <w:autoSpaceDE w:val="0"/>
              <w:autoSpaceDN w:val="0"/>
              <w:adjustRightInd w:val="0"/>
              <w:spacing w:after="0" w:line="240" w:lineRule="auto"/>
              <w:rPr>
                <w:b/>
                <w:bCs/>
              </w:rPr>
            </w:pPr>
            <w:r w:rsidRPr="002F1EF9">
              <w:rPr>
                <w:b/>
                <w:i/>
              </w:rPr>
              <w:t>Search for Fulfillment</w:t>
            </w:r>
            <w:r w:rsidRPr="002F1EF9">
              <w:rPr>
                <w:b/>
                <w:bCs/>
              </w:rPr>
              <w:t xml:space="preserve"> Dr. Susan K Whitbourne</w:t>
            </w:r>
          </w:p>
          <w:p w:rsidR="002F1EF9" w:rsidRDefault="00BF16DA" w:rsidP="00F1140E">
            <w:pPr>
              <w:autoSpaceDE w:val="0"/>
              <w:autoSpaceDN w:val="0"/>
              <w:adjustRightInd w:val="0"/>
              <w:spacing w:after="0" w:line="240" w:lineRule="auto"/>
              <w:rPr>
                <w:b/>
                <w:lang w:val="en"/>
              </w:rPr>
            </w:pPr>
            <w:hyperlink r:id="rId27" w:history="1">
              <w:r w:rsidR="00F1140E" w:rsidRPr="00F1140E">
                <w:rPr>
                  <w:rStyle w:val="Hyperlink"/>
                  <w:b/>
                </w:rPr>
                <w:t>http://www.searchforfulfillment.com/</w:t>
              </w:r>
            </w:hyperlink>
            <w:r w:rsidR="00F1140E">
              <w:rPr>
                <w:b/>
                <w:lang w:val="en"/>
              </w:rPr>
              <w:t xml:space="preserve">  </w:t>
            </w:r>
          </w:p>
          <w:p w:rsidR="00F1140E" w:rsidRPr="00F1140E" w:rsidRDefault="00F1140E" w:rsidP="00F1140E">
            <w:pPr>
              <w:autoSpaceDE w:val="0"/>
              <w:autoSpaceDN w:val="0"/>
              <w:adjustRightInd w:val="0"/>
              <w:spacing w:after="0" w:line="240" w:lineRule="auto"/>
              <w:rPr>
                <w:b/>
                <w:bCs/>
                <w:i/>
              </w:rPr>
            </w:pPr>
            <w:r w:rsidRPr="00F1140E">
              <w:rPr>
                <w:b/>
                <w:bCs/>
                <w:i/>
              </w:rPr>
              <w:t xml:space="preserve">Current Research: </w:t>
            </w:r>
            <w:hyperlink r:id="rId28" w:history="1">
              <w:r w:rsidRPr="00F1140E">
                <w:rPr>
                  <w:rStyle w:val="Hyperlink"/>
                  <w:b/>
                  <w:bCs/>
                  <w:i/>
                </w:rPr>
                <w:t>http://www.psych.umass.edu/abcstudy2</w:t>
              </w:r>
            </w:hyperlink>
            <w:r w:rsidRPr="00F1140E">
              <w:rPr>
                <w:b/>
                <w:bCs/>
              </w:rPr>
              <w:t xml:space="preserve"> </w:t>
            </w:r>
            <w:r>
              <w:rPr>
                <w:b/>
                <w:bCs/>
              </w:rPr>
              <w:t xml:space="preserve">  </w:t>
            </w:r>
          </w:p>
          <w:p w:rsidR="00F1140E" w:rsidRPr="00F1140E" w:rsidRDefault="00F1140E" w:rsidP="00F1140E">
            <w:pPr>
              <w:autoSpaceDE w:val="0"/>
              <w:autoSpaceDN w:val="0"/>
              <w:adjustRightInd w:val="0"/>
              <w:spacing w:after="0" w:line="240" w:lineRule="auto"/>
              <w:rPr>
                <w:b/>
                <w:bCs/>
                <w:i/>
              </w:rPr>
            </w:pPr>
            <w:r w:rsidRPr="00F1140E">
              <w:rPr>
                <w:b/>
                <w:bCs/>
                <w:i/>
              </w:rPr>
              <w:t xml:space="preserve">Psychology Today Blog: </w:t>
            </w:r>
            <w:hyperlink r:id="rId29" w:history="1">
              <w:r w:rsidRPr="00F1140E">
                <w:rPr>
                  <w:rStyle w:val="Hyperlink"/>
                  <w:b/>
                  <w:bCs/>
                  <w:i/>
                </w:rPr>
                <w:t>http://www.psychologytoday.com/blog/fulfillment-any-age</w:t>
              </w:r>
            </w:hyperlink>
          </w:p>
          <w:p w:rsidR="00F1140E" w:rsidRPr="00F1140E" w:rsidRDefault="00F1140E" w:rsidP="00F1140E">
            <w:pPr>
              <w:autoSpaceDE w:val="0"/>
              <w:autoSpaceDN w:val="0"/>
              <w:adjustRightInd w:val="0"/>
              <w:spacing w:after="0" w:line="240" w:lineRule="auto"/>
              <w:rPr>
                <w:b/>
                <w:i/>
                <w:u w:val="single"/>
              </w:rPr>
            </w:pPr>
          </w:p>
          <w:p w:rsidR="00D34B55" w:rsidRPr="00BD6F23" w:rsidRDefault="002F1EF9" w:rsidP="0072064E">
            <w:pPr>
              <w:autoSpaceDE w:val="0"/>
              <w:autoSpaceDN w:val="0"/>
              <w:adjustRightInd w:val="0"/>
              <w:spacing w:after="0" w:line="240" w:lineRule="auto"/>
              <w:rPr>
                <w:rFonts w:ascii="Maiandra GD" w:eastAsia="Times New Roman" w:hAnsi="Maiandra GD" w:cs="Maiandra GD"/>
                <w:b/>
                <w:color w:val="000000"/>
                <w:sz w:val="20"/>
                <w:szCs w:val="20"/>
              </w:rPr>
            </w:pPr>
            <w:r w:rsidRPr="002F1EF9">
              <w:rPr>
                <w:b/>
              </w:rPr>
              <w:t>Aging News</w:t>
            </w:r>
            <w:r>
              <w:t xml:space="preserve"> </w:t>
            </w:r>
            <w:hyperlink r:id="rId30" w:history="1">
              <w:r w:rsidR="00D34B55" w:rsidRPr="00BD6F23">
                <w:rPr>
                  <w:rStyle w:val="Hyperlink"/>
                  <w:rFonts w:ascii="Maiandra GD" w:eastAsia="Times New Roman" w:hAnsi="Maiandra GD" w:cs="Maiandra GD"/>
                  <w:b/>
                  <w:sz w:val="20"/>
                  <w:szCs w:val="20"/>
                </w:rPr>
                <w:t>http://psychcentral.com/news/category/aging</w:t>
              </w:r>
            </w:hyperlink>
          </w:p>
          <w:p w:rsidR="00D34B55" w:rsidRPr="00BD6F23" w:rsidRDefault="00D34B55" w:rsidP="0072064E">
            <w:pPr>
              <w:autoSpaceDE w:val="0"/>
              <w:autoSpaceDN w:val="0"/>
              <w:adjustRightInd w:val="0"/>
              <w:spacing w:after="0" w:line="240" w:lineRule="auto"/>
              <w:rPr>
                <w:rFonts w:ascii="Maiandra GD" w:eastAsia="Times New Roman" w:hAnsi="Maiandra GD" w:cs="Maiandra GD"/>
                <w:b/>
                <w:color w:val="000000"/>
                <w:sz w:val="20"/>
                <w:szCs w:val="20"/>
              </w:rPr>
            </w:pPr>
          </w:p>
          <w:p w:rsidR="00D34B55" w:rsidRDefault="002F1EF9" w:rsidP="0072064E">
            <w:pPr>
              <w:autoSpaceDE w:val="0"/>
              <w:autoSpaceDN w:val="0"/>
              <w:adjustRightInd w:val="0"/>
              <w:spacing w:after="0" w:line="240" w:lineRule="auto"/>
              <w:rPr>
                <w:rStyle w:val="Hyperlink"/>
                <w:rFonts w:ascii="Maiandra GD" w:eastAsia="Times New Roman" w:hAnsi="Maiandra GD" w:cs="Maiandra GD"/>
                <w:b/>
                <w:sz w:val="20"/>
                <w:szCs w:val="20"/>
              </w:rPr>
            </w:pPr>
            <w:r w:rsidRPr="002F1EF9">
              <w:rPr>
                <w:b/>
                <w:bCs/>
              </w:rPr>
              <w:t>Cheating Death</w:t>
            </w:r>
            <w:r>
              <w:rPr>
                <w:b/>
                <w:bCs/>
              </w:rPr>
              <w:t xml:space="preserve"> </w:t>
            </w:r>
            <w:hyperlink r:id="rId31" w:history="1">
              <w:r w:rsidR="00D34B55" w:rsidRPr="00BD6F23">
                <w:rPr>
                  <w:rStyle w:val="Hyperlink"/>
                  <w:rFonts w:ascii="Maiandra GD" w:eastAsia="Times New Roman" w:hAnsi="Maiandra GD" w:cs="Maiandra GD"/>
                  <w:b/>
                  <w:sz w:val="20"/>
                  <w:szCs w:val="20"/>
                </w:rPr>
                <w:t>http://www.pbs.org/wgbh/nova/nature/oldest-organisms.html</w:t>
              </w:r>
            </w:hyperlink>
          </w:p>
          <w:p w:rsidR="0014236D" w:rsidRDefault="0014236D" w:rsidP="0072064E">
            <w:pPr>
              <w:autoSpaceDE w:val="0"/>
              <w:autoSpaceDN w:val="0"/>
              <w:adjustRightInd w:val="0"/>
              <w:spacing w:after="0" w:line="240" w:lineRule="auto"/>
              <w:rPr>
                <w:rStyle w:val="Hyperlink"/>
                <w:rFonts w:ascii="Maiandra GD" w:eastAsia="Times New Roman" w:hAnsi="Maiandra GD" w:cs="Maiandra GD"/>
                <w:b/>
                <w:sz w:val="20"/>
                <w:szCs w:val="20"/>
              </w:rPr>
            </w:pPr>
          </w:p>
          <w:p w:rsidR="00D34B55" w:rsidRPr="00BD6F23" w:rsidRDefault="0014236D" w:rsidP="0014236D">
            <w:pPr>
              <w:autoSpaceDE w:val="0"/>
              <w:autoSpaceDN w:val="0"/>
              <w:adjustRightInd w:val="0"/>
              <w:spacing w:after="0" w:line="240" w:lineRule="auto"/>
              <w:rPr>
                <w:rFonts w:ascii="Maiandra GD" w:eastAsia="Times New Roman" w:hAnsi="Maiandra GD" w:cs="Maiandra GD"/>
                <w:b/>
                <w:color w:val="000000"/>
                <w:sz w:val="20"/>
                <w:szCs w:val="20"/>
              </w:rPr>
            </w:pPr>
            <w:r w:rsidRPr="0014236D">
              <w:rPr>
                <w:rFonts w:ascii="Maiandra GD" w:eastAsia="Times New Roman" w:hAnsi="Maiandra GD" w:cs="Maiandra GD"/>
                <w:b/>
                <w:bCs/>
                <w:color w:val="000000"/>
                <w:sz w:val="20"/>
                <w:szCs w:val="20"/>
              </w:rPr>
              <w:t>A website about anti-aging quackery and growth hormone</w:t>
            </w:r>
            <w:r w:rsidR="00482AEC">
              <w:rPr>
                <w:rFonts w:ascii="Maiandra GD" w:eastAsia="Times New Roman" w:hAnsi="Maiandra GD" w:cs="Maiandra GD"/>
                <w:b/>
                <w:bCs/>
                <w:color w:val="000000"/>
                <w:sz w:val="20"/>
                <w:szCs w:val="20"/>
              </w:rPr>
              <w:t xml:space="preserve"> </w:t>
            </w:r>
            <w:hyperlink r:id="rId32" w:history="1">
              <w:r w:rsidR="002F1EF9" w:rsidRPr="002F1EF9">
                <w:rPr>
                  <w:rStyle w:val="Hyperlink"/>
                  <w:rFonts w:ascii="Maiandra GD" w:eastAsia="Times New Roman" w:hAnsi="Maiandra GD" w:cs="Maiandra GD"/>
                  <w:b/>
                  <w:bCs/>
                  <w:sz w:val="20"/>
                  <w:szCs w:val="20"/>
                </w:rPr>
                <w:t>www.antiagingquackery.com</w:t>
              </w:r>
            </w:hyperlink>
          </w:p>
        </w:tc>
      </w:tr>
    </w:tbl>
    <w:p w:rsidR="000967F6" w:rsidRPr="000967F6" w:rsidRDefault="000967F6" w:rsidP="000967F6">
      <w:pPr>
        <w:rPr>
          <w:b/>
          <w:bCs/>
          <w:sz w:val="28"/>
          <w:szCs w:val="28"/>
        </w:rPr>
      </w:pPr>
      <w:r>
        <w:rPr>
          <w:b/>
          <w:bCs/>
          <w:sz w:val="28"/>
          <w:szCs w:val="28"/>
        </w:rPr>
        <w:lastRenderedPageBreak/>
        <w:t>Sample</w:t>
      </w:r>
      <w:r w:rsidRPr="000967F6">
        <w:rPr>
          <w:b/>
          <w:bCs/>
          <w:sz w:val="28"/>
          <w:szCs w:val="28"/>
        </w:rPr>
        <w:t xml:space="preserve"> Class Activity </w:t>
      </w:r>
    </w:p>
    <w:p w:rsidR="000967F6" w:rsidRDefault="000967F6" w:rsidP="000967F6">
      <w:pPr>
        <w:numPr>
          <w:ilvl w:val="0"/>
          <w:numId w:val="4"/>
        </w:numPr>
        <w:rPr>
          <w:b/>
          <w:bCs/>
          <w:sz w:val="28"/>
          <w:szCs w:val="28"/>
        </w:rPr>
      </w:pPr>
      <w:r w:rsidRPr="000967F6">
        <w:rPr>
          <w:b/>
          <w:bCs/>
          <w:sz w:val="28"/>
          <w:szCs w:val="28"/>
        </w:rPr>
        <w:t xml:space="preserve">Please go to the Life Expectancy Calculator </w:t>
      </w:r>
      <w:hyperlink r:id="rId33" w:history="1">
        <w:r w:rsidRPr="000967F6">
          <w:rPr>
            <w:rStyle w:val="Hyperlink"/>
            <w:b/>
            <w:bCs/>
            <w:sz w:val="28"/>
            <w:szCs w:val="28"/>
          </w:rPr>
          <w:t>www.livingto100.com</w:t>
        </w:r>
      </w:hyperlink>
      <w:r w:rsidRPr="000967F6">
        <w:rPr>
          <w:b/>
          <w:bCs/>
          <w:sz w:val="28"/>
          <w:szCs w:val="28"/>
        </w:rPr>
        <w:t xml:space="preserve"> and complete the inventory. You will get 10 pages of info. Specific to your results…good food for thought.</w:t>
      </w:r>
    </w:p>
    <w:p w:rsidR="002E60EF" w:rsidRDefault="002E60EF" w:rsidP="002E60EF">
      <w:pPr>
        <w:numPr>
          <w:ilvl w:val="0"/>
          <w:numId w:val="4"/>
        </w:numPr>
        <w:rPr>
          <w:b/>
          <w:bCs/>
          <w:sz w:val="28"/>
          <w:szCs w:val="28"/>
        </w:rPr>
      </w:pPr>
      <w:r>
        <w:rPr>
          <w:b/>
          <w:bCs/>
          <w:sz w:val="28"/>
          <w:szCs w:val="28"/>
        </w:rPr>
        <w:t xml:space="preserve">American Psychological Association –explore resources and articles </w:t>
      </w:r>
      <w:hyperlink r:id="rId34" w:history="1">
        <w:r w:rsidRPr="007C0680">
          <w:rPr>
            <w:rStyle w:val="Hyperlink"/>
            <w:b/>
            <w:bCs/>
            <w:sz w:val="28"/>
            <w:szCs w:val="28"/>
          </w:rPr>
          <w:t>http://www.apa.org/topics/aging/index.aspx</w:t>
        </w:r>
      </w:hyperlink>
    </w:p>
    <w:p w:rsidR="002E60EF" w:rsidRDefault="002E60EF" w:rsidP="002E60EF">
      <w:pPr>
        <w:numPr>
          <w:ilvl w:val="1"/>
          <w:numId w:val="4"/>
        </w:numPr>
        <w:rPr>
          <w:b/>
          <w:bCs/>
          <w:sz w:val="28"/>
          <w:szCs w:val="28"/>
        </w:rPr>
      </w:pPr>
      <w:r w:rsidRPr="002E60EF">
        <w:rPr>
          <w:b/>
          <w:bCs/>
          <w:sz w:val="28"/>
          <w:szCs w:val="28"/>
        </w:rPr>
        <w:t>The Office on Aging is a coordination point for APA activities pertaining to aging and geropsychology (the field within psychology devoted to older adult issues). The Office on Aging also supports the work of the APA Committee on Aging.</w:t>
      </w:r>
    </w:p>
    <w:p w:rsidR="002E60EF" w:rsidRPr="002E60EF" w:rsidRDefault="002E60EF" w:rsidP="002E60EF">
      <w:pPr>
        <w:pStyle w:val="ListParagraph"/>
        <w:numPr>
          <w:ilvl w:val="1"/>
          <w:numId w:val="4"/>
        </w:numPr>
        <w:rPr>
          <w:b/>
          <w:bCs/>
          <w:sz w:val="28"/>
          <w:szCs w:val="28"/>
        </w:rPr>
      </w:pPr>
      <w:r w:rsidRPr="002E60EF">
        <w:rPr>
          <w:b/>
          <w:bCs/>
          <w:sz w:val="28"/>
          <w:szCs w:val="28"/>
        </w:rPr>
        <w:t>Integrated Health Care for an Aging Population Project A presidential Task Force addressed the challenge of how health care can best be planned and delivered for older adults.</w:t>
      </w:r>
    </w:p>
    <w:p w:rsidR="002E60EF" w:rsidRPr="002E60EF" w:rsidRDefault="002E60EF" w:rsidP="002E60EF">
      <w:pPr>
        <w:pStyle w:val="ListParagraph"/>
        <w:numPr>
          <w:ilvl w:val="1"/>
          <w:numId w:val="4"/>
        </w:numPr>
        <w:rPr>
          <w:b/>
          <w:bCs/>
          <w:sz w:val="28"/>
          <w:szCs w:val="28"/>
        </w:rPr>
      </w:pPr>
      <w:r w:rsidRPr="002E60EF">
        <w:rPr>
          <w:b/>
          <w:bCs/>
          <w:sz w:val="28"/>
          <w:szCs w:val="28"/>
        </w:rPr>
        <w:t xml:space="preserve">Updated </w:t>
      </w:r>
      <w:hyperlink r:id="rId35" w:tgtFrame="_blank" w:history="1">
        <w:r w:rsidRPr="002E60EF">
          <w:rPr>
            <w:rStyle w:val="Hyperlink"/>
            <w:b/>
            <w:bCs/>
            <w:sz w:val="28"/>
            <w:szCs w:val="28"/>
          </w:rPr>
          <w:t>Life Plan for the Life Span 2012</w:t>
        </w:r>
      </w:hyperlink>
      <w:r w:rsidRPr="002E60EF">
        <w:rPr>
          <w:b/>
          <w:bCs/>
          <w:sz w:val="28"/>
          <w:szCs w:val="28"/>
        </w:rPr>
        <w:t xml:space="preserve"> (PDF, 3.42MB) now available for download.</w:t>
      </w:r>
    </w:p>
    <w:p w:rsidR="002E60EF" w:rsidRPr="002E60EF" w:rsidRDefault="002E60EF" w:rsidP="002E60EF">
      <w:pPr>
        <w:pStyle w:val="ListParagraph"/>
        <w:ind w:left="1440"/>
        <w:rPr>
          <w:b/>
          <w:bCs/>
          <w:sz w:val="28"/>
          <w:szCs w:val="28"/>
        </w:rPr>
      </w:pPr>
    </w:p>
    <w:p w:rsidR="000967F6" w:rsidRPr="000967F6" w:rsidRDefault="000967F6" w:rsidP="000967F6">
      <w:pPr>
        <w:numPr>
          <w:ilvl w:val="0"/>
          <w:numId w:val="4"/>
        </w:numPr>
        <w:rPr>
          <w:b/>
          <w:bCs/>
          <w:sz w:val="28"/>
          <w:szCs w:val="28"/>
        </w:rPr>
      </w:pPr>
      <w:r w:rsidRPr="000967F6">
        <w:rPr>
          <w:b/>
          <w:bCs/>
          <w:sz w:val="28"/>
          <w:szCs w:val="28"/>
        </w:rPr>
        <w:lastRenderedPageBreak/>
        <w:t xml:space="preserve">Go to Dr. Whitbourne’s website </w:t>
      </w:r>
      <w:r w:rsidRPr="000967F6">
        <w:rPr>
          <w:b/>
          <w:bCs/>
          <w:i/>
          <w:sz w:val="28"/>
          <w:szCs w:val="28"/>
        </w:rPr>
        <w:t>Search for Fulfillment</w:t>
      </w:r>
      <w:r w:rsidRPr="000967F6">
        <w:rPr>
          <w:b/>
          <w:bCs/>
          <w:sz w:val="28"/>
          <w:szCs w:val="28"/>
        </w:rPr>
        <w:t xml:space="preserve">: </w:t>
      </w:r>
      <w:hyperlink r:id="rId36" w:history="1">
        <w:r w:rsidRPr="000967F6">
          <w:rPr>
            <w:rStyle w:val="Hyperlink"/>
            <w:b/>
            <w:bCs/>
            <w:sz w:val="28"/>
            <w:szCs w:val="28"/>
          </w:rPr>
          <w:t>http://www.searchforfulfillment.com/</w:t>
        </w:r>
      </w:hyperlink>
      <w:r w:rsidRPr="000967F6">
        <w:rPr>
          <w:b/>
          <w:bCs/>
          <w:sz w:val="28"/>
          <w:szCs w:val="28"/>
        </w:rPr>
        <w:t xml:space="preserve"> Read about the study related to her book; learn more about </w:t>
      </w:r>
      <w:r w:rsidR="000C7FB4">
        <w:rPr>
          <w:b/>
          <w:bCs/>
          <w:sz w:val="28"/>
          <w:szCs w:val="28"/>
        </w:rPr>
        <w:t>“</w:t>
      </w:r>
      <w:r w:rsidR="000C7FB4" w:rsidRPr="000967F6">
        <w:rPr>
          <w:b/>
          <w:bCs/>
          <w:sz w:val="28"/>
          <w:szCs w:val="28"/>
        </w:rPr>
        <w:t>you</w:t>
      </w:r>
      <w:r w:rsidR="000C7FB4">
        <w:rPr>
          <w:b/>
          <w:bCs/>
          <w:sz w:val="28"/>
          <w:szCs w:val="28"/>
        </w:rPr>
        <w:t>”</w:t>
      </w:r>
      <w:r w:rsidRPr="000967F6">
        <w:rPr>
          <w:b/>
          <w:bCs/>
          <w:sz w:val="28"/>
          <w:szCs w:val="28"/>
        </w:rPr>
        <w:t xml:space="preserve"> and take part in real research. Keep track of the links you visit, the quizzes you take and the articles you read. Read one article from the  Psychology Today Blog: </w:t>
      </w:r>
      <w:hyperlink r:id="rId37" w:history="1">
        <w:r w:rsidRPr="000967F6">
          <w:rPr>
            <w:rStyle w:val="Hyperlink"/>
            <w:b/>
            <w:bCs/>
            <w:sz w:val="28"/>
            <w:szCs w:val="28"/>
          </w:rPr>
          <w:t>http://www.psychologytoday.com/blog/fulfillment-any-age</w:t>
        </w:r>
      </w:hyperlink>
    </w:p>
    <w:p w:rsidR="000967F6" w:rsidRPr="000967F6" w:rsidRDefault="000967F6" w:rsidP="000967F6">
      <w:pPr>
        <w:numPr>
          <w:ilvl w:val="0"/>
          <w:numId w:val="4"/>
        </w:numPr>
        <w:rPr>
          <w:b/>
          <w:bCs/>
          <w:sz w:val="28"/>
          <w:szCs w:val="28"/>
        </w:rPr>
      </w:pPr>
      <w:r w:rsidRPr="000967F6">
        <w:rPr>
          <w:b/>
          <w:bCs/>
          <w:sz w:val="28"/>
          <w:szCs w:val="28"/>
        </w:rPr>
        <w:t>Read about the</w:t>
      </w:r>
      <w:r w:rsidRPr="000967F6">
        <w:rPr>
          <w:b/>
          <w:bCs/>
          <w:sz w:val="28"/>
          <w:szCs w:val="28"/>
          <w:lang w:val="en"/>
        </w:rPr>
        <w:t xml:space="preserve"> </w:t>
      </w:r>
      <w:r>
        <w:rPr>
          <w:b/>
          <w:bCs/>
          <w:sz w:val="28"/>
          <w:szCs w:val="28"/>
          <w:lang w:val="en"/>
        </w:rPr>
        <w:t xml:space="preserve">NEW ENGLAND CENTENARIAN STUDY and prepare a summary of what your learned   </w:t>
      </w:r>
      <w:r w:rsidR="00E47B66">
        <w:rPr>
          <w:b/>
          <w:bCs/>
          <w:sz w:val="28"/>
          <w:szCs w:val="28"/>
          <w:lang w:val="en"/>
        </w:rPr>
        <w:t xml:space="preserve">for class discussion </w:t>
      </w:r>
      <w:hyperlink r:id="rId38" w:history="1">
        <w:r w:rsidRPr="000967F6">
          <w:rPr>
            <w:rStyle w:val="Hyperlink"/>
            <w:b/>
            <w:bCs/>
            <w:sz w:val="28"/>
            <w:szCs w:val="28"/>
            <w:lang w:val="en"/>
          </w:rPr>
          <w:t>http://www.bumc.bu.edu/centenarian/overview/</w:t>
        </w:r>
      </w:hyperlink>
    </w:p>
    <w:p w:rsidR="000967F6" w:rsidRPr="000967F6" w:rsidRDefault="000967F6" w:rsidP="000967F6">
      <w:pPr>
        <w:numPr>
          <w:ilvl w:val="0"/>
          <w:numId w:val="4"/>
        </w:numPr>
        <w:rPr>
          <w:b/>
          <w:bCs/>
          <w:sz w:val="28"/>
          <w:szCs w:val="28"/>
        </w:rPr>
      </w:pPr>
      <w:r w:rsidRPr="000967F6">
        <w:rPr>
          <w:b/>
          <w:bCs/>
          <w:sz w:val="28"/>
          <w:szCs w:val="28"/>
          <w:lang w:val="en"/>
        </w:rPr>
        <w:t xml:space="preserve">Visit Dan Buettner’s: </w:t>
      </w:r>
      <w:r w:rsidRPr="000967F6">
        <w:rPr>
          <w:b/>
          <w:bCs/>
          <w:sz w:val="28"/>
          <w:szCs w:val="28"/>
        </w:rPr>
        <w:t xml:space="preserve">Blue Zones – related links and activities to the video we viewed </w:t>
      </w:r>
      <w:hyperlink r:id="rId39" w:history="1">
        <w:r w:rsidRPr="000967F6">
          <w:rPr>
            <w:rStyle w:val="Hyperlink"/>
            <w:b/>
            <w:bCs/>
            <w:sz w:val="28"/>
            <w:szCs w:val="28"/>
          </w:rPr>
          <w:t>http://apps.bluezones.com/vitality/</w:t>
        </w:r>
      </w:hyperlink>
      <w:r w:rsidRPr="000967F6">
        <w:rPr>
          <w:b/>
          <w:bCs/>
          <w:sz w:val="28"/>
          <w:szCs w:val="28"/>
        </w:rPr>
        <w:t xml:space="preserve"> Answer 36 easy questions and get customized suggestions to help you feel younger and get more good years out of life</w:t>
      </w:r>
    </w:p>
    <w:p w:rsidR="000967F6" w:rsidRPr="000967F6" w:rsidRDefault="000967F6" w:rsidP="000967F6">
      <w:pPr>
        <w:numPr>
          <w:ilvl w:val="0"/>
          <w:numId w:val="4"/>
        </w:numPr>
        <w:rPr>
          <w:b/>
          <w:bCs/>
          <w:sz w:val="28"/>
          <w:szCs w:val="28"/>
        </w:rPr>
      </w:pPr>
      <w:r w:rsidRPr="000967F6">
        <w:rPr>
          <w:b/>
          <w:bCs/>
          <w:sz w:val="28"/>
          <w:szCs w:val="28"/>
        </w:rPr>
        <w:t xml:space="preserve">Take the </w:t>
      </w:r>
      <w:hyperlink r:id="rId40" w:tgtFrame="_blank" w:history="1">
        <w:r w:rsidRPr="000967F6">
          <w:rPr>
            <w:rStyle w:val="Hyperlink"/>
            <w:b/>
            <w:bCs/>
            <w:sz w:val="28"/>
            <w:szCs w:val="28"/>
          </w:rPr>
          <w:t>Happiness Test</w:t>
        </w:r>
      </w:hyperlink>
      <w:r w:rsidRPr="000967F6">
        <w:rPr>
          <w:b/>
          <w:bCs/>
          <w:sz w:val="28"/>
          <w:szCs w:val="28"/>
        </w:rPr>
        <w:t xml:space="preserve"> to evaluate your social and psychological prosperity and see what you can do to lead a more joyful life.</w:t>
      </w:r>
    </w:p>
    <w:p w:rsidR="000967F6" w:rsidRPr="000967F6" w:rsidRDefault="009E3FBC" w:rsidP="000967F6">
      <w:pPr>
        <w:rPr>
          <w:b/>
          <w:bCs/>
          <w:sz w:val="28"/>
          <w:szCs w:val="28"/>
        </w:rPr>
      </w:pPr>
      <w:r>
        <w:rPr>
          <w:b/>
          <w:bCs/>
          <w:sz w:val="28"/>
          <w:szCs w:val="28"/>
        </w:rPr>
        <w:t xml:space="preserve">INDIVIDUAL ACTIVITY AND </w:t>
      </w:r>
      <w:r w:rsidR="000967F6" w:rsidRPr="000967F6">
        <w:rPr>
          <w:b/>
          <w:bCs/>
          <w:sz w:val="28"/>
          <w:szCs w:val="28"/>
        </w:rPr>
        <w:t>WRITTEN ASSIGNMENT</w:t>
      </w:r>
    </w:p>
    <w:p w:rsidR="000967F6" w:rsidRDefault="000967F6" w:rsidP="000967F6">
      <w:pPr>
        <w:rPr>
          <w:b/>
          <w:bCs/>
          <w:sz w:val="28"/>
          <w:szCs w:val="28"/>
        </w:rPr>
      </w:pPr>
      <w:r w:rsidRPr="000967F6">
        <w:rPr>
          <w:b/>
          <w:bCs/>
          <w:sz w:val="28"/>
          <w:szCs w:val="28"/>
        </w:rPr>
        <w:t>You will spend about</w:t>
      </w:r>
      <w:r w:rsidR="00E47B66">
        <w:rPr>
          <w:b/>
          <w:bCs/>
          <w:sz w:val="28"/>
          <w:szCs w:val="28"/>
        </w:rPr>
        <w:t xml:space="preserve"> an hour in class visiting</w:t>
      </w:r>
      <w:r w:rsidR="00BA44DE">
        <w:rPr>
          <w:b/>
          <w:bCs/>
          <w:sz w:val="28"/>
          <w:szCs w:val="28"/>
        </w:rPr>
        <w:t xml:space="preserve"> </w:t>
      </w:r>
      <w:r w:rsidRPr="000967F6">
        <w:rPr>
          <w:b/>
          <w:bCs/>
          <w:sz w:val="28"/>
          <w:szCs w:val="28"/>
        </w:rPr>
        <w:t xml:space="preserve">websites. As you work through the </w:t>
      </w:r>
      <w:r w:rsidR="00BA44DE">
        <w:rPr>
          <w:b/>
          <w:bCs/>
          <w:sz w:val="28"/>
          <w:szCs w:val="28"/>
        </w:rPr>
        <w:t xml:space="preserve">reading and </w:t>
      </w:r>
      <w:r w:rsidRPr="000967F6">
        <w:rPr>
          <w:b/>
          <w:bCs/>
          <w:sz w:val="28"/>
          <w:szCs w:val="28"/>
        </w:rPr>
        <w:t>activities, keep notes – jot down new things you learned about aging from the research you have read, reactions to the articles and/or videos you view and what you learned about yourself after completing the inventories and/or questions on the research studies you chose to participate in.</w:t>
      </w:r>
    </w:p>
    <w:p w:rsidR="000967F6" w:rsidRDefault="009E3FBC" w:rsidP="000967F6">
      <w:pPr>
        <w:rPr>
          <w:b/>
          <w:bCs/>
          <w:sz w:val="28"/>
          <w:szCs w:val="28"/>
        </w:rPr>
      </w:pPr>
      <w:r>
        <w:rPr>
          <w:b/>
          <w:bCs/>
          <w:sz w:val="28"/>
          <w:szCs w:val="28"/>
        </w:rPr>
        <w:t xml:space="preserve">GROUP </w:t>
      </w:r>
      <w:r w:rsidR="000967F6">
        <w:rPr>
          <w:b/>
          <w:bCs/>
          <w:sz w:val="28"/>
          <w:szCs w:val="28"/>
        </w:rPr>
        <w:t>PRESENTATIONS</w:t>
      </w:r>
    </w:p>
    <w:p w:rsidR="009E3FBC" w:rsidRDefault="00BF16DA" w:rsidP="000967F6">
      <w:pPr>
        <w:rPr>
          <w:b/>
          <w:bCs/>
          <w:sz w:val="28"/>
          <w:szCs w:val="28"/>
        </w:rPr>
      </w:pPr>
      <w:hyperlink r:id="rId41" w:history="1">
        <w:r w:rsidR="000967F6" w:rsidRPr="000967F6">
          <w:rPr>
            <w:rStyle w:val="Hyperlink"/>
            <w:b/>
            <w:bCs/>
            <w:sz w:val="28"/>
            <w:szCs w:val="28"/>
          </w:rPr>
          <w:t>http://www.aging.wisc.edu/midus/newsletter/index.php</w:t>
        </w:r>
      </w:hyperlink>
      <w:r w:rsidR="000967F6">
        <w:rPr>
          <w:b/>
          <w:bCs/>
          <w:sz w:val="28"/>
          <w:szCs w:val="28"/>
        </w:rPr>
        <w:t xml:space="preserve"> </w:t>
      </w:r>
      <w:r w:rsidR="00884CF3">
        <w:rPr>
          <w:b/>
          <w:bCs/>
          <w:sz w:val="28"/>
          <w:szCs w:val="28"/>
        </w:rPr>
        <w:t xml:space="preserve"> </w:t>
      </w:r>
      <w:r w:rsidR="000967F6" w:rsidRPr="000967F6">
        <w:rPr>
          <w:b/>
          <w:bCs/>
          <w:sz w:val="28"/>
          <w:szCs w:val="28"/>
        </w:rPr>
        <w:t>The</w:t>
      </w:r>
      <w:r w:rsidR="000967F6">
        <w:rPr>
          <w:b/>
          <w:bCs/>
          <w:sz w:val="28"/>
          <w:szCs w:val="28"/>
        </w:rPr>
        <w:t xml:space="preserve">se </w:t>
      </w:r>
      <w:r w:rsidR="000967F6" w:rsidRPr="000967F6">
        <w:rPr>
          <w:b/>
          <w:bCs/>
          <w:sz w:val="28"/>
          <w:szCs w:val="28"/>
        </w:rPr>
        <w:t>newsletters provide summaries of some key findings that have resulted from the MIDUS study</w:t>
      </w:r>
      <w:r w:rsidR="000967F6">
        <w:rPr>
          <w:b/>
          <w:bCs/>
          <w:sz w:val="28"/>
          <w:szCs w:val="28"/>
        </w:rPr>
        <w:t xml:space="preserve">. You will be assigned one of the newsletters to read and discuss with your group (groups of 3, or 4 depending on class size). </w:t>
      </w:r>
      <w:r w:rsidR="009E3FBC">
        <w:rPr>
          <w:b/>
          <w:bCs/>
          <w:sz w:val="28"/>
          <w:szCs w:val="28"/>
        </w:rPr>
        <w:t xml:space="preserve"> Prepare discussion questions and facts to share with the rest of the class to summarize the key findings.</w:t>
      </w:r>
    </w:p>
    <w:p w:rsidR="009E3FBC" w:rsidRDefault="009E3FBC" w:rsidP="000967F6">
      <w:pPr>
        <w:rPr>
          <w:b/>
          <w:bCs/>
          <w:sz w:val="28"/>
          <w:szCs w:val="28"/>
        </w:rPr>
      </w:pPr>
      <w:r>
        <w:rPr>
          <w:b/>
          <w:bCs/>
          <w:sz w:val="28"/>
          <w:szCs w:val="28"/>
        </w:rPr>
        <w:lastRenderedPageBreak/>
        <w:t>Prepare a talk for students that will include what you feel teenagers should know about the physical, cognitive, social and emotional changes they can expect as they age. Include suggestions for healthy aging.</w:t>
      </w:r>
      <w:r w:rsidR="00BA44DE">
        <w:rPr>
          <w:b/>
          <w:bCs/>
          <w:sz w:val="28"/>
          <w:szCs w:val="28"/>
        </w:rPr>
        <w:t xml:space="preserve"> </w:t>
      </w:r>
    </w:p>
    <w:p w:rsidR="00BA44DE" w:rsidRDefault="00BA44DE" w:rsidP="000967F6">
      <w:pPr>
        <w:rPr>
          <w:b/>
          <w:bCs/>
          <w:sz w:val="28"/>
          <w:szCs w:val="28"/>
        </w:rPr>
      </w:pPr>
      <w:r>
        <w:rPr>
          <w:b/>
          <w:bCs/>
          <w:sz w:val="28"/>
          <w:szCs w:val="28"/>
        </w:rPr>
        <w:t>Prepare a ta</w:t>
      </w:r>
      <w:r w:rsidR="003B7107">
        <w:rPr>
          <w:b/>
          <w:bCs/>
          <w:sz w:val="28"/>
          <w:szCs w:val="28"/>
        </w:rPr>
        <w:t>lk for parents to present at your</w:t>
      </w:r>
      <w:r>
        <w:rPr>
          <w:b/>
          <w:bCs/>
          <w:sz w:val="28"/>
          <w:szCs w:val="28"/>
        </w:rPr>
        <w:t xml:space="preserve"> Back to School Night, </w:t>
      </w:r>
      <w:r w:rsidR="003B7107">
        <w:rPr>
          <w:b/>
          <w:bCs/>
          <w:sz w:val="28"/>
          <w:szCs w:val="28"/>
        </w:rPr>
        <w:t>or at a PTO meeting, a public library, adult activity center in the community. Taylor your presentation to the audience, providing information that you feel would be beneficial to them re: life stages, health, well-being.</w:t>
      </w:r>
    </w:p>
    <w:p w:rsidR="00F0748E" w:rsidRPr="00875C41" w:rsidRDefault="00E622F1" w:rsidP="000967F6">
      <w:pPr>
        <w:rPr>
          <w:b/>
          <w:bCs/>
          <w:color w:val="FF0000"/>
          <w:sz w:val="28"/>
          <w:szCs w:val="28"/>
        </w:rPr>
      </w:pPr>
      <w:r w:rsidRPr="00875C41">
        <w:rPr>
          <w:b/>
          <w:bCs/>
          <w:color w:val="FF0000"/>
          <w:sz w:val="28"/>
          <w:szCs w:val="28"/>
        </w:rPr>
        <w:t xml:space="preserve">INVESTIGATE: </w:t>
      </w:r>
      <w:r w:rsidR="00F0748E" w:rsidRPr="00875C41">
        <w:rPr>
          <w:b/>
          <w:bCs/>
          <w:color w:val="FF0000"/>
          <w:sz w:val="28"/>
          <w:szCs w:val="28"/>
        </w:rPr>
        <w:t>Psychology of Happiness and Well Being</w:t>
      </w:r>
    </w:p>
    <w:p w:rsidR="00A1789E" w:rsidRDefault="00A1789E" w:rsidP="000967F6">
      <w:pPr>
        <w:rPr>
          <w:b/>
          <w:bCs/>
          <w:sz w:val="28"/>
          <w:szCs w:val="28"/>
        </w:rPr>
      </w:pPr>
      <w:r>
        <w:rPr>
          <w:b/>
          <w:bCs/>
          <w:sz w:val="28"/>
          <w:szCs w:val="28"/>
        </w:rPr>
        <w:t xml:space="preserve">Authentic </w:t>
      </w:r>
      <w:r w:rsidR="000C7FB4">
        <w:rPr>
          <w:b/>
          <w:bCs/>
          <w:sz w:val="28"/>
          <w:szCs w:val="28"/>
        </w:rPr>
        <w:t>Happiness is</w:t>
      </w:r>
      <w:r w:rsidRPr="00A1789E">
        <w:rPr>
          <w:b/>
          <w:bCs/>
          <w:sz w:val="28"/>
          <w:szCs w:val="28"/>
        </w:rPr>
        <w:t xml:space="preserve"> the homepage of Dr. Martin Seligman, Director of the Positive Psychology Center at the University of </w:t>
      </w:r>
      <w:r>
        <w:rPr>
          <w:b/>
          <w:bCs/>
          <w:sz w:val="28"/>
          <w:szCs w:val="28"/>
        </w:rPr>
        <w:t>P</w:t>
      </w:r>
      <w:r w:rsidRPr="00A1789E">
        <w:rPr>
          <w:b/>
          <w:bCs/>
          <w:sz w:val="28"/>
          <w:szCs w:val="28"/>
        </w:rPr>
        <w:t>ennsylvania</w:t>
      </w:r>
      <w:r>
        <w:rPr>
          <w:b/>
          <w:bCs/>
          <w:sz w:val="28"/>
          <w:szCs w:val="28"/>
        </w:rPr>
        <w:t xml:space="preserve"> </w:t>
      </w:r>
      <w:hyperlink r:id="rId42" w:history="1">
        <w:r w:rsidRPr="00750A28">
          <w:rPr>
            <w:rStyle w:val="Hyperlink"/>
            <w:b/>
            <w:bCs/>
            <w:sz w:val="28"/>
            <w:szCs w:val="28"/>
          </w:rPr>
          <w:t>http://www.authentichappiness.sas.upenn.edu/Default.aspx</w:t>
        </w:r>
      </w:hyperlink>
    </w:p>
    <w:p w:rsidR="00E622F1" w:rsidRDefault="00E622F1" w:rsidP="000967F6">
      <w:pPr>
        <w:rPr>
          <w:b/>
          <w:bCs/>
          <w:sz w:val="28"/>
          <w:szCs w:val="28"/>
        </w:rPr>
      </w:pPr>
      <w:r w:rsidRPr="00E622F1">
        <w:rPr>
          <w:b/>
          <w:bCs/>
          <w:sz w:val="28"/>
          <w:szCs w:val="28"/>
        </w:rPr>
        <w:t>Positive Health: An Overview</w:t>
      </w:r>
      <w:r>
        <w:rPr>
          <w:b/>
          <w:bCs/>
          <w:sz w:val="28"/>
          <w:szCs w:val="28"/>
        </w:rPr>
        <w:t xml:space="preserve"> </w:t>
      </w:r>
      <w:hyperlink r:id="rId43" w:history="1">
        <w:r w:rsidRPr="00B21871">
          <w:rPr>
            <w:rStyle w:val="Hyperlink"/>
            <w:b/>
            <w:bCs/>
            <w:sz w:val="28"/>
            <w:szCs w:val="28"/>
          </w:rPr>
          <w:t>http://www.authentichappiness.sas.upenn.edu/newsletter.aspx?id=1559</w:t>
        </w:r>
      </w:hyperlink>
    </w:p>
    <w:p w:rsidR="00E622F1" w:rsidRDefault="00E622F1" w:rsidP="00E622F1">
      <w:pPr>
        <w:rPr>
          <w:b/>
          <w:bCs/>
          <w:sz w:val="28"/>
          <w:szCs w:val="28"/>
        </w:rPr>
      </w:pPr>
      <w:r w:rsidRPr="00E622F1">
        <w:rPr>
          <w:b/>
          <w:bCs/>
          <w:sz w:val="28"/>
          <w:szCs w:val="28"/>
        </w:rPr>
        <w:t>Want to Participate in Positive Psychology Research?</w:t>
      </w:r>
      <w:r>
        <w:rPr>
          <w:b/>
          <w:bCs/>
          <w:sz w:val="28"/>
          <w:szCs w:val="28"/>
        </w:rPr>
        <w:t xml:space="preserve"> (must be 18 and older) </w:t>
      </w:r>
      <w:hyperlink r:id="rId44" w:history="1">
        <w:r w:rsidRPr="00B21871">
          <w:rPr>
            <w:rStyle w:val="Hyperlink"/>
            <w:b/>
            <w:bCs/>
            <w:sz w:val="28"/>
            <w:szCs w:val="28"/>
          </w:rPr>
          <w:t>http://www.ppresearch.sas.upenn.edu/</w:t>
        </w:r>
      </w:hyperlink>
    </w:p>
    <w:p w:rsidR="00405807" w:rsidRPr="000C7FB4" w:rsidRDefault="003B7107" w:rsidP="00E622F1">
      <w:pPr>
        <w:rPr>
          <w:b/>
          <w:bCs/>
          <w:sz w:val="28"/>
          <w:szCs w:val="28"/>
          <w:lang w:val="en"/>
        </w:rPr>
      </w:pPr>
      <w:r w:rsidRPr="000C7FB4">
        <w:rPr>
          <w:b/>
          <w:bCs/>
          <w:sz w:val="28"/>
          <w:szCs w:val="28"/>
          <w:u w:val="single"/>
          <w:lang w:val="en"/>
        </w:rPr>
        <w:t>TED: Understanding Happiness</w:t>
      </w:r>
      <w:r w:rsidR="000C7FB4" w:rsidRPr="000C7FB4">
        <w:rPr>
          <w:b/>
          <w:bCs/>
          <w:sz w:val="28"/>
          <w:szCs w:val="28"/>
          <w:lang w:val="en"/>
        </w:rPr>
        <w:t xml:space="preserve">  Wiley materials</w:t>
      </w:r>
      <w:r w:rsidR="000C7FB4">
        <w:rPr>
          <w:b/>
          <w:bCs/>
          <w:sz w:val="28"/>
          <w:szCs w:val="28"/>
          <w:lang w:val="en"/>
        </w:rPr>
        <w:t xml:space="preserve"> with TED Talks</w:t>
      </w:r>
      <w:bookmarkStart w:id="0" w:name="_GoBack"/>
      <w:bookmarkEnd w:id="0"/>
    </w:p>
    <w:p w:rsidR="002E60EF" w:rsidRDefault="002E60EF" w:rsidP="00E622F1">
      <w:pPr>
        <w:rPr>
          <w:b/>
          <w:bCs/>
          <w:sz w:val="28"/>
          <w:szCs w:val="28"/>
        </w:rPr>
      </w:pPr>
      <w:r w:rsidRPr="002E60EF">
        <w:rPr>
          <w:b/>
          <w:bCs/>
          <w:sz w:val="28"/>
          <w:szCs w:val="28"/>
        </w:rPr>
        <w:t xml:space="preserve">Teachers and students can use </w:t>
      </w:r>
      <w:r w:rsidRPr="002E60EF">
        <w:rPr>
          <w:b/>
          <w:bCs/>
          <w:i/>
          <w:iCs/>
          <w:sz w:val="28"/>
          <w:szCs w:val="28"/>
        </w:rPr>
        <w:t>TED: Understanding Happiness</w:t>
      </w:r>
      <w:r w:rsidRPr="002E60EF">
        <w:rPr>
          <w:b/>
          <w:bCs/>
          <w:sz w:val="28"/>
          <w:szCs w:val="28"/>
        </w:rPr>
        <w:t xml:space="preserve"> to enhance existing curricula in undergraduate education courses. Educators and students will find activities and multimedia resources which link the study of happiness to the real world, plus expanded academic content such as key terms, related journal articles and classic experiments. For an abridged, interactive version of this content, subscribe to the TED: Understanding Happiness course via the iTunesU course app for iPad </w:t>
      </w:r>
    </w:p>
    <w:p w:rsidR="002E60EF" w:rsidRDefault="00BF16DA" w:rsidP="00E622F1">
      <w:pPr>
        <w:rPr>
          <w:b/>
          <w:bCs/>
          <w:sz w:val="28"/>
          <w:szCs w:val="28"/>
          <w:lang w:val="en"/>
        </w:rPr>
      </w:pPr>
      <w:hyperlink r:id="rId45" w:history="1">
        <w:r w:rsidR="002E60EF" w:rsidRPr="007C0680">
          <w:rPr>
            <w:rStyle w:val="Hyperlink"/>
            <w:b/>
            <w:bCs/>
            <w:sz w:val="28"/>
            <w:szCs w:val="28"/>
            <w:lang w:val="en"/>
          </w:rPr>
          <w:t>http://www.wiley.com/WileyCDA/Section/id-814228.html</w:t>
        </w:r>
      </w:hyperlink>
    </w:p>
    <w:p w:rsidR="00405807" w:rsidRDefault="00405807" w:rsidP="00E622F1">
      <w:pPr>
        <w:rPr>
          <w:b/>
          <w:bCs/>
          <w:sz w:val="28"/>
          <w:szCs w:val="28"/>
          <w:lang w:val="en"/>
        </w:rPr>
      </w:pPr>
      <w:r>
        <w:rPr>
          <w:b/>
          <w:bCs/>
          <w:sz w:val="28"/>
          <w:szCs w:val="28"/>
          <w:lang w:val="en"/>
        </w:rPr>
        <w:t xml:space="preserve">GALLUP Well Being </w:t>
      </w:r>
      <w:hyperlink r:id="rId46" w:history="1">
        <w:r w:rsidRPr="00B21871">
          <w:rPr>
            <w:rStyle w:val="Hyperlink"/>
            <w:b/>
            <w:bCs/>
            <w:sz w:val="28"/>
            <w:szCs w:val="28"/>
            <w:lang w:val="en"/>
          </w:rPr>
          <w:t>http://www.gallup.com/poll/wellbeing.aspx</w:t>
        </w:r>
      </w:hyperlink>
    </w:p>
    <w:p w:rsidR="00875C41" w:rsidRDefault="00875C41" w:rsidP="00E622F1">
      <w:pPr>
        <w:rPr>
          <w:b/>
          <w:bCs/>
          <w:sz w:val="28"/>
          <w:szCs w:val="28"/>
          <w:lang w:val="en"/>
        </w:rPr>
      </w:pPr>
      <w:r>
        <w:rPr>
          <w:b/>
          <w:bCs/>
          <w:sz w:val="28"/>
          <w:szCs w:val="28"/>
          <w:lang w:val="en"/>
        </w:rPr>
        <w:t>Greater Good</w:t>
      </w:r>
      <w:r w:rsidR="00B1475F">
        <w:rPr>
          <w:b/>
          <w:bCs/>
          <w:sz w:val="28"/>
          <w:szCs w:val="28"/>
          <w:lang w:val="en"/>
        </w:rPr>
        <w:t>:</w:t>
      </w:r>
      <w:r>
        <w:rPr>
          <w:b/>
          <w:bCs/>
          <w:sz w:val="28"/>
          <w:szCs w:val="28"/>
          <w:lang w:val="en"/>
        </w:rPr>
        <w:t xml:space="preserve"> The Science of a Meaningful Life </w:t>
      </w:r>
      <w:hyperlink r:id="rId47" w:history="1">
        <w:r w:rsidRPr="00B21871">
          <w:rPr>
            <w:rStyle w:val="Hyperlink"/>
            <w:b/>
            <w:bCs/>
            <w:sz w:val="28"/>
            <w:szCs w:val="28"/>
            <w:lang w:val="en"/>
          </w:rPr>
          <w:t>http://greatergood.berkeley.edu/about</w:t>
        </w:r>
      </w:hyperlink>
    </w:p>
    <w:p w:rsidR="00E622F1" w:rsidRDefault="00E622F1" w:rsidP="00E622F1">
      <w:pPr>
        <w:rPr>
          <w:b/>
          <w:bCs/>
          <w:sz w:val="28"/>
          <w:szCs w:val="28"/>
        </w:rPr>
      </w:pPr>
      <w:r w:rsidRPr="00E622F1">
        <w:rPr>
          <w:b/>
          <w:bCs/>
          <w:sz w:val="28"/>
          <w:szCs w:val="28"/>
          <w:lang w:val="en"/>
        </w:rPr>
        <w:lastRenderedPageBreak/>
        <w:t>Enhance your Wellbeing</w:t>
      </w:r>
      <w:r>
        <w:rPr>
          <w:b/>
          <w:bCs/>
          <w:sz w:val="28"/>
          <w:szCs w:val="28"/>
          <w:lang w:val="en"/>
        </w:rPr>
        <w:t>:</w:t>
      </w:r>
      <w:r w:rsidR="00875C41">
        <w:rPr>
          <w:b/>
          <w:bCs/>
          <w:sz w:val="28"/>
          <w:szCs w:val="28"/>
          <w:lang w:val="en"/>
        </w:rPr>
        <w:t xml:space="preserve"> </w:t>
      </w:r>
      <w:r>
        <w:rPr>
          <w:b/>
          <w:bCs/>
          <w:sz w:val="28"/>
          <w:szCs w:val="28"/>
          <w:lang w:val="en"/>
        </w:rPr>
        <w:t>Dis</w:t>
      </w:r>
      <w:r w:rsidRPr="00E622F1">
        <w:rPr>
          <w:b/>
          <w:bCs/>
          <w:sz w:val="28"/>
          <w:szCs w:val="28"/>
          <w:lang w:val="en"/>
        </w:rPr>
        <w:t>cover your path to a flourishing life</w:t>
      </w:r>
      <w:r>
        <w:rPr>
          <w:b/>
          <w:bCs/>
          <w:sz w:val="28"/>
          <w:szCs w:val="28"/>
          <w:lang w:val="en"/>
        </w:rPr>
        <w:t xml:space="preserve"> </w:t>
      </w:r>
      <w:hyperlink r:id="rId48" w:history="1">
        <w:r w:rsidRPr="00B21871">
          <w:rPr>
            <w:rStyle w:val="Hyperlink"/>
            <w:b/>
            <w:bCs/>
            <w:sz w:val="28"/>
            <w:szCs w:val="28"/>
          </w:rPr>
          <w:t>http://www.takingcharge.csh.umn.edu/</w:t>
        </w:r>
      </w:hyperlink>
    </w:p>
    <w:p w:rsidR="00875C41" w:rsidRDefault="00875C41" w:rsidP="00E622F1">
      <w:pPr>
        <w:rPr>
          <w:rStyle w:val="Hyperlink"/>
          <w:b/>
          <w:bCs/>
          <w:sz w:val="28"/>
          <w:szCs w:val="28"/>
        </w:rPr>
      </w:pPr>
      <w:r w:rsidRPr="00875C41">
        <w:rPr>
          <w:b/>
          <w:bCs/>
          <w:sz w:val="28"/>
          <w:szCs w:val="28"/>
        </w:rPr>
        <w:t xml:space="preserve">Learn how the 7 Habits of Happiness can improve your well-being. </w:t>
      </w:r>
      <w:hyperlink r:id="rId49" w:history="1">
        <w:r w:rsidRPr="00B21871">
          <w:rPr>
            <w:rStyle w:val="Hyperlink"/>
            <w:b/>
            <w:bCs/>
            <w:sz w:val="28"/>
            <w:szCs w:val="28"/>
          </w:rPr>
          <w:t>http://www.pursuit-of-happiness.org/</w:t>
        </w:r>
      </w:hyperlink>
    </w:p>
    <w:p w:rsidR="00B0505A" w:rsidRDefault="00B0505A" w:rsidP="00B0505A">
      <w:pPr>
        <w:rPr>
          <w:rStyle w:val="Hyperlink"/>
          <w:b/>
          <w:bCs/>
          <w:sz w:val="28"/>
          <w:szCs w:val="28"/>
        </w:rPr>
      </w:pPr>
      <w:r w:rsidRPr="00B0505A">
        <w:rPr>
          <w:b/>
          <w:bCs/>
          <w:sz w:val="28"/>
          <w:szCs w:val="28"/>
        </w:rPr>
        <w:t>American Psychological Association</w:t>
      </w:r>
      <w:r w:rsidR="00A1789E">
        <w:rPr>
          <w:b/>
          <w:bCs/>
          <w:sz w:val="28"/>
          <w:szCs w:val="28"/>
        </w:rPr>
        <w:t xml:space="preserve"> </w:t>
      </w:r>
      <w:hyperlink r:id="rId50" w:history="1">
        <w:r w:rsidRPr="007C0680">
          <w:rPr>
            <w:rStyle w:val="Hyperlink"/>
            <w:b/>
            <w:bCs/>
            <w:sz w:val="28"/>
            <w:szCs w:val="28"/>
          </w:rPr>
          <w:t>http://www.div17pospsych.com/</w:t>
        </w:r>
      </w:hyperlink>
    </w:p>
    <w:p w:rsidR="00A1789E" w:rsidRDefault="00BF16DA" w:rsidP="00A1789E">
      <w:pPr>
        <w:rPr>
          <w:b/>
          <w:bCs/>
          <w:sz w:val="28"/>
          <w:szCs w:val="28"/>
        </w:rPr>
      </w:pPr>
      <w:hyperlink r:id="rId51" w:history="1">
        <w:r w:rsidR="00A1789E" w:rsidRPr="00750A28">
          <w:rPr>
            <w:rStyle w:val="Hyperlink"/>
            <w:b/>
            <w:bCs/>
            <w:sz w:val="28"/>
            <w:szCs w:val="28"/>
          </w:rPr>
          <w:t>http://teachpsych.org/otrp/resources/index.php</w:t>
        </w:r>
      </w:hyperlink>
      <w:r w:rsidR="00A1789E">
        <w:rPr>
          <w:b/>
          <w:bCs/>
          <w:sz w:val="28"/>
          <w:szCs w:val="28"/>
        </w:rPr>
        <w:t xml:space="preserve">  </w:t>
      </w:r>
      <w:r w:rsidR="00A1789E" w:rsidRPr="00A1789E">
        <w:rPr>
          <w:b/>
          <w:bCs/>
          <w:sz w:val="28"/>
          <w:szCs w:val="28"/>
        </w:rPr>
        <w:t>Positive Psychology Teaching Tools: Supplemental Readings to Core Texts (2012)</w:t>
      </w:r>
      <w:r w:rsidR="00A1789E">
        <w:rPr>
          <w:b/>
          <w:bCs/>
          <w:sz w:val="28"/>
          <w:szCs w:val="28"/>
        </w:rPr>
        <w:t xml:space="preserve"> (OTRP Online pdf) </w:t>
      </w:r>
      <w:r w:rsidR="00A1789E" w:rsidRPr="00A1789E">
        <w:rPr>
          <w:b/>
          <w:bCs/>
          <w:sz w:val="28"/>
          <w:szCs w:val="28"/>
        </w:rPr>
        <w:t xml:space="preserve">Description: This 19 page resource describes collections of readings, edited volumes, and handbooks that might supplement positive psychology textbooks as well as more specialized texts that could supplement seminars on specific positive psychology topics. </w:t>
      </w:r>
    </w:p>
    <w:p w:rsidR="00051AF0" w:rsidRDefault="00051AF0" w:rsidP="00E622F1">
      <w:pPr>
        <w:rPr>
          <w:rStyle w:val="Hyperlink"/>
          <w:b/>
          <w:bCs/>
          <w:sz w:val="28"/>
          <w:szCs w:val="28"/>
        </w:rPr>
      </w:pPr>
      <w:r>
        <w:rPr>
          <w:b/>
          <w:bCs/>
          <w:sz w:val="28"/>
          <w:szCs w:val="28"/>
        </w:rPr>
        <w:t>What Makes Us Happy</w:t>
      </w:r>
      <w:r w:rsidR="00AD31C0">
        <w:rPr>
          <w:b/>
          <w:bCs/>
          <w:sz w:val="28"/>
          <w:szCs w:val="28"/>
        </w:rPr>
        <w:t xml:space="preserve"> - 9 talks</w:t>
      </w:r>
      <w:r>
        <w:rPr>
          <w:b/>
          <w:bCs/>
          <w:sz w:val="28"/>
          <w:szCs w:val="28"/>
        </w:rPr>
        <w:t xml:space="preserve"> </w:t>
      </w:r>
      <w:r w:rsidR="000C7FB4">
        <w:rPr>
          <w:b/>
          <w:bCs/>
          <w:sz w:val="28"/>
          <w:szCs w:val="28"/>
        </w:rPr>
        <w:t xml:space="preserve">(TED  Understanding Happiness) </w:t>
      </w:r>
      <w:hyperlink r:id="rId52" w:anchor=".USTqz2v5lEN.facebook" w:history="1">
        <w:r w:rsidRPr="00B21871">
          <w:rPr>
            <w:rStyle w:val="Hyperlink"/>
            <w:b/>
            <w:bCs/>
            <w:sz w:val="28"/>
            <w:szCs w:val="28"/>
          </w:rPr>
          <w:t>http://www.ted.com/playlists/4/what_makes_us_happy.html?source=facebook#.USTqz2v5lEN.facebook</w:t>
        </w:r>
      </w:hyperlink>
    </w:p>
    <w:p w:rsidR="00B0505A" w:rsidRDefault="00B0505A" w:rsidP="000967F6">
      <w:pPr>
        <w:rPr>
          <w:b/>
          <w:bCs/>
          <w:sz w:val="28"/>
          <w:szCs w:val="28"/>
        </w:rPr>
      </w:pPr>
      <w:r>
        <w:rPr>
          <w:b/>
          <w:bCs/>
          <w:sz w:val="28"/>
          <w:szCs w:val="28"/>
        </w:rPr>
        <w:t xml:space="preserve">Sonja Lyubomirsky : The How </w:t>
      </w:r>
      <w:r w:rsidR="00391276">
        <w:rPr>
          <w:b/>
          <w:bCs/>
          <w:sz w:val="28"/>
          <w:szCs w:val="28"/>
        </w:rPr>
        <w:t>of Happiness;</w:t>
      </w:r>
      <w:r>
        <w:rPr>
          <w:b/>
          <w:bCs/>
          <w:sz w:val="28"/>
          <w:szCs w:val="28"/>
        </w:rPr>
        <w:t xml:space="preserve"> Myths of Happiness</w:t>
      </w:r>
    </w:p>
    <w:p w:rsidR="00E622F1" w:rsidRDefault="00BF16DA" w:rsidP="000967F6">
      <w:pPr>
        <w:rPr>
          <w:b/>
          <w:bCs/>
          <w:sz w:val="28"/>
          <w:szCs w:val="28"/>
        </w:rPr>
      </w:pPr>
      <w:hyperlink r:id="rId53" w:history="1">
        <w:r w:rsidR="00B0505A" w:rsidRPr="007C0680">
          <w:rPr>
            <w:rStyle w:val="Hyperlink"/>
            <w:b/>
            <w:bCs/>
            <w:sz w:val="28"/>
            <w:szCs w:val="28"/>
          </w:rPr>
          <w:t>http://video.search.yahoo.com/search/video?p=sonja+lyubomirsky+happiness</w:t>
        </w:r>
      </w:hyperlink>
    </w:p>
    <w:p w:rsidR="00A810B6" w:rsidRDefault="00A810B6" w:rsidP="000967F6">
      <w:pPr>
        <w:rPr>
          <w:b/>
          <w:bCs/>
          <w:sz w:val="28"/>
          <w:szCs w:val="28"/>
        </w:rPr>
      </w:pPr>
      <w:r>
        <w:rPr>
          <w:b/>
          <w:bCs/>
          <w:sz w:val="28"/>
          <w:szCs w:val="28"/>
        </w:rPr>
        <w:t>David Myers: The Pursuit of Happiness</w:t>
      </w:r>
    </w:p>
    <w:p w:rsidR="00A810B6" w:rsidRDefault="00A810B6" w:rsidP="000967F6">
      <w:pPr>
        <w:rPr>
          <w:b/>
          <w:bCs/>
          <w:sz w:val="28"/>
          <w:szCs w:val="28"/>
        </w:rPr>
      </w:pPr>
      <w:r w:rsidRPr="00A810B6">
        <w:rPr>
          <w:b/>
          <w:bCs/>
          <w:sz w:val="28"/>
          <w:szCs w:val="28"/>
          <w:lang w:val="en"/>
        </w:rPr>
        <w:t xml:space="preserve">A keynote lecture on "The Scientific Pursuit of Happiness" attracted a crowd of hundreds to Langara College on February 9th, 2012. </w:t>
      </w:r>
      <w:hyperlink r:id="rId54" w:history="1">
        <w:r w:rsidRPr="007C0680">
          <w:rPr>
            <w:rStyle w:val="Hyperlink"/>
            <w:b/>
            <w:bCs/>
            <w:sz w:val="28"/>
            <w:szCs w:val="28"/>
          </w:rPr>
          <w:t>http://www.youtube.com/watch?v=y3huf9nArhY</w:t>
        </w:r>
      </w:hyperlink>
    </w:p>
    <w:p w:rsidR="00B0505A" w:rsidRDefault="00BF16DA" w:rsidP="000967F6">
      <w:pPr>
        <w:rPr>
          <w:b/>
          <w:bCs/>
          <w:sz w:val="28"/>
          <w:szCs w:val="28"/>
        </w:rPr>
      </w:pPr>
      <w:hyperlink r:id="rId55" w:history="1">
        <w:r w:rsidR="00A810B6" w:rsidRPr="007C0680">
          <w:rPr>
            <w:rStyle w:val="Hyperlink"/>
            <w:b/>
            <w:bCs/>
            <w:sz w:val="28"/>
            <w:szCs w:val="28"/>
          </w:rPr>
          <w:t>http://www.davidmyers.org/Brix?pageID=47</w:t>
        </w:r>
      </w:hyperlink>
    </w:p>
    <w:p w:rsidR="00A810B6" w:rsidRDefault="00391276" w:rsidP="000967F6">
      <w:pPr>
        <w:rPr>
          <w:b/>
          <w:bCs/>
          <w:sz w:val="28"/>
          <w:szCs w:val="28"/>
        </w:rPr>
      </w:pPr>
      <w:r>
        <w:rPr>
          <w:b/>
          <w:bCs/>
          <w:sz w:val="28"/>
          <w:szCs w:val="28"/>
        </w:rPr>
        <w:t xml:space="preserve">Ed Diener: </w:t>
      </w:r>
      <w:r w:rsidRPr="00391276">
        <w:rPr>
          <w:b/>
          <w:bCs/>
          <w:sz w:val="28"/>
          <w:szCs w:val="28"/>
        </w:rPr>
        <w:t>Happiness: Unlocking the Mysteries of Psychological Wealth (2008)</w:t>
      </w:r>
      <w:r>
        <w:rPr>
          <w:b/>
          <w:bCs/>
          <w:sz w:val="28"/>
          <w:szCs w:val="28"/>
        </w:rPr>
        <w:t xml:space="preserve"> Articles available full text on his website </w:t>
      </w:r>
      <w:hyperlink r:id="rId56" w:history="1">
        <w:r w:rsidRPr="007C0680">
          <w:rPr>
            <w:rStyle w:val="Hyperlink"/>
            <w:b/>
            <w:bCs/>
            <w:sz w:val="28"/>
            <w:szCs w:val="28"/>
          </w:rPr>
          <w:t>http://internal.psychology.illinois.edu/~ediener/index.html</w:t>
        </w:r>
      </w:hyperlink>
    </w:p>
    <w:p w:rsidR="00B80796" w:rsidRDefault="00B80796" w:rsidP="00B80796">
      <w:pPr>
        <w:rPr>
          <w:b/>
          <w:bCs/>
          <w:sz w:val="28"/>
          <w:szCs w:val="28"/>
        </w:rPr>
      </w:pPr>
      <w:r w:rsidRPr="00B80796">
        <w:rPr>
          <w:b/>
          <w:bCs/>
          <w:sz w:val="28"/>
          <w:szCs w:val="28"/>
        </w:rPr>
        <w:t>National Standards for High School Psychology Curricula</w:t>
      </w:r>
      <w:r>
        <w:rPr>
          <w:b/>
          <w:bCs/>
          <w:sz w:val="28"/>
          <w:szCs w:val="28"/>
        </w:rPr>
        <w:t xml:space="preserve">                      </w:t>
      </w:r>
      <w:r w:rsidRPr="00B80796">
        <w:rPr>
          <w:b/>
          <w:bCs/>
          <w:sz w:val="28"/>
          <w:szCs w:val="28"/>
        </w:rPr>
        <w:t>August 2011</w:t>
      </w:r>
    </w:p>
    <w:p w:rsidR="00885C5B" w:rsidRDefault="00BF16DA" w:rsidP="00B80796">
      <w:pPr>
        <w:rPr>
          <w:rStyle w:val="Hyperlink"/>
          <w:b/>
          <w:bCs/>
          <w:sz w:val="28"/>
          <w:szCs w:val="28"/>
        </w:rPr>
      </w:pPr>
      <w:hyperlink r:id="rId57" w:history="1">
        <w:r w:rsidR="00885C5B" w:rsidRPr="00B21871">
          <w:rPr>
            <w:rStyle w:val="Hyperlink"/>
            <w:b/>
            <w:bCs/>
            <w:sz w:val="28"/>
            <w:szCs w:val="28"/>
          </w:rPr>
          <w:t>http://www.apa.org/education/k12/national-standards.aspx?item=8</w:t>
        </w:r>
      </w:hyperlink>
    </w:p>
    <w:p w:rsidR="00947471" w:rsidRDefault="00947471" w:rsidP="00947471">
      <w:pPr>
        <w:rPr>
          <w:b/>
          <w:bCs/>
          <w:sz w:val="28"/>
          <w:szCs w:val="28"/>
        </w:rPr>
      </w:pPr>
      <w:r w:rsidRPr="00947471">
        <w:rPr>
          <w:b/>
          <w:bCs/>
          <w:i/>
          <w:sz w:val="28"/>
          <w:szCs w:val="28"/>
        </w:rPr>
        <w:lastRenderedPageBreak/>
        <w:t xml:space="preserve">***There are so many resources on-line for students to explore and for teachers to use in class. Please email me if you have any questions, or ideas you would like to share with me! </w:t>
      </w:r>
    </w:p>
    <w:p w:rsidR="006A2279" w:rsidRDefault="006A2279" w:rsidP="006A2279">
      <w:pPr>
        <w:jc w:val="center"/>
        <w:rPr>
          <w:rFonts w:ascii="Brush Script MT" w:hAnsi="Brush Script MT"/>
          <w:b/>
          <w:bCs/>
          <w:sz w:val="28"/>
          <w:szCs w:val="28"/>
        </w:rPr>
      </w:pPr>
      <w:r>
        <w:rPr>
          <w:rFonts w:ascii="Brush Script MT" w:hAnsi="Brush Script MT"/>
          <w:b/>
          <w:bCs/>
          <w:sz w:val="28"/>
          <w:szCs w:val="28"/>
        </w:rPr>
        <w:t>THANK YOU!</w:t>
      </w:r>
    </w:p>
    <w:p w:rsidR="00A1789E" w:rsidRPr="00A1789E" w:rsidRDefault="00A341A4" w:rsidP="006A2279">
      <w:pPr>
        <w:jc w:val="center"/>
        <w:rPr>
          <w:b/>
          <w:bCs/>
          <w:sz w:val="28"/>
          <w:szCs w:val="28"/>
        </w:rPr>
      </w:pPr>
      <w:r>
        <w:rPr>
          <w:b/>
          <w:bCs/>
          <w:noProof/>
          <w:sz w:val="28"/>
          <w:szCs w:val="28"/>
        </w:rPr>
        <w:drawing>
          <wp:inline distT="0" distB="0" distL="0" distR="0">
            <wp:extent cx="1438275" cy="1013549"/>
            <wp:effectExtent l="0" t="0" r="0" b="0"/>
            <wp:docPr id="6" name="Picture 6" descr="C:\Users\Debby\Documents\STP MEMBERSHIP BOARD\Park Pic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bby\Documents\STP MEMBERSHIP BOARD\Park Pic (2).jpg"/>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39627" cy="1014502"/>
                    </a:xfrm>
                    <a:prstGeom prst="rect">
                      <a:avLst/>
                    </a:prstGeom>
                    <a:noFill/>
                    <a:ln>
                      <a:noFill/>
                    </a:ln>
                  </pic:spPr>
                </pic:pic>
              </a:graphicData>
            </a:graphic>
          </wp:inline>
        </w:drawing>
      </w:r>
    </w:p>
    <w:p w:rsidR="00A1789E" w:rsidRDefault="00A341A4" w:rsidP="006A2279">
      <w:pPr>
        <w:jc w:val="center"/>
        <w:rPr>
          <w:b/>
          <w:bCs/>
          <w:sz w:val="28"/>
          <w:szCs w:val="28"/>
        </w:rPr>
      </w:pPr>
      <w:r w:rsidRPr="00A341A4">
        <w:rPr>
          <w:rFonts w:ascii="Brush Script MT" w:hAnsi="Brush Script MT"/>
          <w:b/>
          <w:bCs/>
          <w:sz w:val="28"/>
          <w:szCs w:val="28"/>
        </w:rPr>
        <w:t xml:space="preserve">Contact: </w:t>
      </w:r>
      <w:hyperlink r:id="rId59" w:history="1">
        <w:r w:rsidRPr="00750A28">
          <w:rPr>
            <w:rStyle w:val="Hyperlink"/>
            <w:b/>
            <w:bCs/>
            <w:sz w:val="28"/>
            <w:szCs w:val="28"/>
          </w:rPr>
          <w:t>debpark@camden.rutgers.edu</w:t>
        </w:r>
      </w:hyperlink>
    </w:p>
    <w:p w:rsidR="00F65D61" w:rsidRDefault="00F65D61" w:rsidP="006A2279">
      <w:pPr>
        <w:jc w:val="center"/>
        <w:rPr>
          <w:b/>
          <w:bCs/>
          <w:sz w:val="28"/>
          <w:szCs w:val="28"/>
        </w:rPr>
      </w:pPr>
      <w:r>
        <w:rPr>
          <w:b/>
          <w:bCs/>
          <w:sz w:val="28"/>
          <w:szCs w:val="28"/>
        </w:rPr>
        <w:t>STP Membership Committee Chair</w:t>
      </w:r>
    </w:p>
    <w:p w:rsidR="00A341A4" w:rsidRDefault="00BF16DA" w:rsidP="006A2279">
      <w:pPr>
        <w:jc w:val="center"/>
        <w:rPr>
          <w:b/>
          <w:bCs/>
          <w:sz w:val="28"/>
          <w:szCs w:val="28"/>
        </w:rPr>
      </w:pPr>
      <w:hyperlink r:id="rId60" w:history="1">
        <w:r w:rsidR="00F65D61" w:rsidRPr="00750A28">
          <w:rPr>
            <w:rStyle w:val="Hyperlink"/>
            <w:b/>
            <w:bCs/>
            <w:sz w:val="28"/>
            <w:szCs w:val="28"/>
          </w:rPr>
          <w:t>http://teachpsych.org/members/registration/index.php</w:t>
        </w:r>
      </w:hyperlink>
    </w:p>
    <w:p w:rsidR="00F65D61" w:rsidRPr="00F65D61" w:rsidRDefault="00F65D61" w:rsidP="006A2279">
      <w:pPr>
        <w:jc w:val="center"/>
        <w:rPr>
          <w:b/>
          <w:bCs/>
          <w:sz w:val="28"/>
          <w:szCs w:val="28"/>
        </w:rPr>
      </w:pPr>
    </w:p>
    <w:p w:rsidR="006A2279" w:rsidRPr="00A341A4" w:rsidRDefault="006A2279" w:rsidP="006A2279">
      <w:pPr>
        <w:jc w:val="center"/>
        <w:rPr>
          <w:bCs/>
          <w:sz w:val="28"/>
          <w:szCs w:val="28"/>
        </w:rPr>
      </w:pPr>
    </w:p>
    <w:p w:rsidR="008F691A" w:rsidRDefault="008F691A" w:rsidP="00947471">
      <w:pPr>
        <w:rPr>
          <w:b/>
          <w:bCs/>
          <w:i/>
          <w:sz w:val="28"/>
          <w:szCs w:val="28"/>
        </w:rPr>
      </w:pPr>
    </w:p>
    <w:p w:rsidR="008F691A" w:rsidRPr="00947471" w:rsidRDefault="008F691A" w:rsidP="00947471">
      <w:pPr>
        <w:rPr>
          <w:b/>
          <w:bCs/>
          <w:i/>
          <w:sz w:val="28"/>
          <w:szCs w:val="28"/>
        </w:rPr>
      </w:pPr>
    </w:p>
    <w:p w:rsidR="00947471" w:rsidRDefault="00947471" w:rsidP="00B80796">
      <w:pPr>
        <w:rPr>
          <w:b/>
          <w:bCs/>
          <w:sz w:val="28"/>
          <w:szCs w:val="28"/>
        </w:rPr>
      </w:pPr>
    </w:p>
    <w:sectPr w:rsidR="00947471">
      <w:headerReference w:type="default" r:id="rId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6DA" w:rsidRDefault="00BF16DA" w:rsidP="00D34B55">
      <w:pPr>
        <w:spacing w:after="0" w:line="240" w:lineRule="auto"/>
      </w:pPr>
      <w:r>
        <w:separator/>
      </w:r>
    </w:p>
  </w:endnote>
  <w:endnote w:type="continuationSeparator" w:id="0">
    <w:p w:rsidR="00BF16DA" w:rsidRDefault="00BF16DA" w:rsidP="00D34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6DA" w:rsidRDefault="00BF16DA" w:rsidP="00D34B55">
      <w:pPr>
        <w:spacing w:after="0" w:line="240" w:lineRule="auto"/>
      </w:pPr>
      <w:r>
        <w:separator/>
      </w:r>
    </w:p>
  </w:footnote>
  <w:footnote w:type="continuationSeparator" w:id="0">
    <w:p w:rsidR="00BF16DA" w:rsidRDefault="00BF16DA" w:rsidP="00D34B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B66" w:rsidRDefault="00E47B66" w:rsidP="00E47B66">
    <w:pPr>
      <w:pStyle w:val="Header"/>
      <w:rPr>
        <w:b/>
      </w:rPr>
    </w:pPr>
    <w:r w:rsidRPr="00D34B55">
      <w:rPr>
        <w:b/>
        <w:bCs/>
      </w:rPr>
      <w:t>Atlantic Coast Teaching of Psychology Conference</w:t>
    </w:r>
    <w:r>
      <w:rPr>
        <w:b/>
        <w:bCs/>
      </w:rPr>
      <w:t xml:space="preserve">                                                     </w:t>
    </w:r>
    <w:r w:rsidRPr="00D34B55">
      <w:rPr>
        <w:b/>
        <w:bCs/>
      </w:rPr>
      <w:t xml:space="preserve"> September 20-21, 2013 </w:t>
    </w:r>
    <w:r w:rsidRPr="00D34B55">
      <w:rPr>
        <w:b/>
      </w:rPr>
      <w:t xml:space="preserve"> </w:t>
    </w:r>
    <w:r w:rsidRPr="00D34B55">
      <w:t xml:space="preserve"> </w:t>
    </w:r>
    <w:r w:rsidRPr="00D34B55">
      <w:rPr>
        <w:b/>
      </w:rPr>
      <w:t xml:space="preserve">Teaching Older Adulthood and Aging: Online Resources and Active Learning </w:t>
    </w:r>
    <w:r w:rsidRPr="00D34B55">
      <w:t> </w:t>
    </w:r>
  </w:p>
  <w:p w:rsidR="00E47B66" w:rsidRDefault="00E47B66" w:rsidP="00E47B66">
    <w:pPr>
      <w:pStyle w:val="Header"/>
      <w:rPr>
        <w:rStyle w:val="Hyperlink"/>
      </w:rPr>
    </w:pPr>
    <w:r w:rsidRPr="00D34B55">
      <w:t xml:space="preserve"> </w:t>
    </w:r>
    <w:r w:rsidRPr="00D34B55">
      <w:rPr>
        <w:b/>
      </w:rPr>
      <w:t>Debra Park, Rutgers Universit</w:t>
    </w:r>
    <w:r>
      <w:rPr>
        <w:b/>
      </w:rPr>
      <w:t>y, Camden NJ</w:t>
    </w:r>
    <w:r>
      <w:rPr>
        <w:b/>
      </w:rPr>
      <w:tab/>
    </w:r>
    <w:r>
      <w:rPr>
        <w:b/>
      </w:rPr>
      <w:tab/>
    </w:r>
    <w:r w:rsidRPr="00D34B55">
      <w:t xml:space="preserve"> </w:t>
    </w:r>
    <w:hyperlink r:id="rId1" w:history="1">
      <w:r w:rsidRPr="00D34B55">
        <w:rPr>
          <w:rStyle w:val="Hyperlink"/>
        </w:rPr>
        <w:t>debpark@camden.rutgers.edu</w:t>
      </w:r>
    </w:hyperlink>
  </w:p>
  <w:p w:rsidR="00E47B66" w:rsidRPr="00D34B55" w:rsidRDefault="00E47B66" w:rsidP="00E47B66">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7C71"/>
    <w:multiLevelType w:val="multilevel"/>
    <w:tmpl w:val="8084B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D40527"/>
    <w:multiLevelType w:val="multilevel"/>
    <w:tmpl w:val="BBB8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341A32"/>
    <w:multiLevelType w:val="multilevel"/>
    <w:tmpl w:val="55503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1A1D02"/>
    <w:multiLevelType w:val="hybridMultilevel"/>
    <w:tmpl w:val="31FE6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F02068"/>
    <w:multiLevelType w:val="hybridMultilevel"/>
    <w:tmpl w:val="927664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B55"/>
    <w:rsid w:val="00051AF0"/>
    <w:rsid w:val="000967F6"/>
    <w:rsid w:val="000C7FB4"/>
    <w:rsid w:val="0014236D"/>
    <w:rsid w:val="002E60EF"/>
    <w:rsid w:val="002F1EF9"/>
    <w:rsid w:val="00333AF0"/>
    <w:rsid w:val="00370022"/>
    <w:rsid w:val="00384B86"/>
    <w:rsid w:val="00391276"/>
    <w:rsid w:val="003B7107"/>
    <w:rsid w:val="003D5FC2"/>
    <w:rsid w:val="00405807"/>
    <w:rsid w:val="00482AEC"/>
    <w:rsid w:val="00536C59"/>
    <w:rsid w:val="00655AC3"/>
    <w:rsid w:val="00662131"/>
    <w:rsid w:val="006961E2"/>
    <w:rsid w:val="006A2279"/>
    <w:rsid w:val="007228DB"/>
    <w:rsid w:val="00875C41"/>
    <w:rsid w:val="00884CF3"/>
    <w:rsid w:val="00885C5B"/>
    <w:rsid w:val="008F691A"/>
    <w:rsid w:val="00930744"/>
    <w:rsid w:val="00947471"/>
    <w:rsid w:val="009E3FBC"/>
    <w:rsid w:val="00A0115B"/>
    <w:rsid w:val="00A1789E"/>
    <w:rsid w:val="00A32D92"/>
    <w:rsid w:val="00A341A4"/>
    <w:rsid w:val="00A810B6"/>
    <w:rsid w:val="00AD31C0"/>
    <w:rsid w:val="00B0505A"/>
    <w:rsid w:val="00B1475F"/>
    <w:rsid w:val="00B80796"/>
    <w:rsid w:val="00BA44DE"/>
    <w:rsid w:val="00BF16DA"/>
    <w:rsid w:val="00C402AC"/>
    <w:rsid w:val="00D34B55"/>
    <w:rsid w:val="00D6003C"/>
    <w:rsid w:val="00D92CB4"/>
    <w:rsid w:val="00D95936"/>
    <w:rsid w:val="00E47B66"/>
    <w:rsid w:val="00E622F1"/>
    <w:rsid w:val="00EF6C3C"/>
    <w:rsid w:val="00F0748E"/>
    <w:rsid w:val="00F1140E"/>
    <w:rsid w:val="00F65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B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B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B55"/>
  </w:style>
  <w:style w:type="paragraph" w:styleId="Footer">
    <w:name w:val="footer"/>
    <w:basedOn w:val="Normal"/>
    <w:link w:val="FooterChar"/>
    <w:uiPriority w:val="99"/>
    <w:unhideWhenUsed/>
    <w:rsid w:val="00D34B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B55"/>
  </w:style>
  <w:style w:type="paragraph" w:styleId="BalloonText">
    <w:name w:val="Balloon Text"/>
    <w:basedOn w:val="Normal"/>
    <w:link w:val="BalloonTextChar"/>
    <w:uiPriority w:val="99"/>
    <w:semiHidden/>
    <w:unhideWhenUsed/>
    <w:rsid w:val="00D34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B55"/>
    <w:rPr>
      <w:rFonts w:ascii="Tahoma" w:hAnsi="Tahoma" w:cs="Tahoma"/>
      <w:sz w:val="16"/>
      <w:szCs w:val="16"/>
    </w:rPr>
  </w:style>
  <w:style w:type="character" w:styleId="Hyperlink">
    <w:name w:val="Hyperlink"/>
    <w:basedOn w:val="DefaultParagraphFont"/>
    <w:uiPriority w:val="99"/>
    <w:unhideWhenUsed/>
    <w:rsid w:val="00D34B55"/>
    <w:rPr>
      <w:color w:val="0000FF" w:themeColor="hyperlink"/>
      <w:u w:val="single"/>
    </w:rPr>
  </w:style>
  <w:style w:type="paragraph" w:styleId="ListParagraph">
    <w:name w:val="List Paragraph"/>
    <w:basedOn w:val="Normal"/>
    <w:uiPriority w:val="34"/>
    <w:qFormat/>
    <w:rsid w:val="007228DB"/>
    <w:pPr>
      <w:ind w:left="720"/>
      <w:contextualSpacing/>
    </w:pPr>
  </w:style>
  <w:style w:type="character" w:styleId="FollowedHyperlink">
    <w:name w:val="FollowedHyperlink"/>
    <w:basedOn w:val="DefaultParagraphFont"/>
    <w:uiPriority w:val="99"/>
    <w:semiHidden/>
    <w:unhideWhenUsed/>
    <w:rsid w:val="00A32D9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B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B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B55"/>
  </w:style>
  <w:style w:type="paragraph" w:styleId="Footer">
    <w:name w:val="footer"/>
    <w:basedOn w:val="Normal"/>
    <w:link w:val="FooterChar"/>
    <w:uiPriority w:val="99"/>
    <w:unhideWhenUsed/>
    <w:rsid w:val="00D34B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B55"/>
  </w:style>
  <w:style w:type="paragraph" w:styleId="BalloonText">
    <w:name w:val="Balloon Text"/>
    <w:basedOn w:val="Normal"/>
    <w:link w:val="BalloonTextChar"/>
    <w:uiPriority w:val="99"/>
    <w:semiHidden/>
    <w:unhideWhenUsed/>
    <w:rsid w:val="00D34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B55"/>
    <w:rPr>
      <w:rFonts w:ascii="Tahoma" w:hAnsi="Tahoma" w:cs="Tahoma"/>
      <w:sz w:val="16"/>
      <w:szCs w:val="16"/>
    </w:rPr>
  </w:style>
  <w:style w:type="character" w:styleId="Hyperlink">
    <w:name w:val="Hyperlink"/>
    <w:basedOn w:val="DefaultParagraphFont"/>
    <w:uiPriority w:val="99"/>
    <w:unhideWhenUsed/>
    <w:rsid w:val="00D34B55"/>
    <w:rPr>
      <w:color w:val="0000FF" w:themeColor="hyperlink"/>
      <w:u w:val="single"/>
    </w:rPr>
  </w:style>
  <w:style w:type="paragraph" w:styleId="ListParagraph">
    <w:name w:val="List Paragraph"/>
    <w:basedOn w:val="Normal"/>
    <w:uiPriority w:val="34"/>
    <w:qFormat/>
    <w:rsid w:val="007228DB"/>
    <w:pPr>
      <w:ind w:left="720"/>
      <w:contextualSpacing/>
    </w:pPr>
  </w:style>
  <w:style w:type="character" w:styleId="FollowedHyperlink">
    <w:name w:val="FollowedHyperlink"/>
    <w:basedOn w:val="DefaultParagraphFont"/>
    <w:uiPriority w:val="99"/>
    <w:semiHidden/>
    <w:unhideWhenUsed/>
    <w:rsid w:val="00A32D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51656">
      <w:bodyDiv w:val="1"/>
      <w:marLeft w:val="0"/>
      <w:marRight w:val="0"/>
      <w:marTop w:val="0"/>
      <w:marBottom w:val="0"/>
      <w:divBdr>
        <w:top w:val="none" w:sz="0" w:space="0" w:color="auto"/>
        <w:left w:val="none" w:sz="0" w:space="0" w:color="auto"/>
        <w:bottom w:val="none" w:sz="0" w:space="0" w:color="auto"/>
        <w:right w:val="none" w:sz="0" w:space="0" w:color="auto"/>
      </w:divBdr>
      <w:divsChild>
        <w:div w:id="1267813541">
          <w:marLeft w:val="0"/>
          <w:marRight w:val="0"/>
          <w:marTop w:val="0"/>
          <w:marBottom w:val="0"/>
          <w:divBdr>
            <w:top w:val="none" w:sz="0" w:space="0" w:color="auto"/>
            <w:left w:val="none" w:sz="0" w:space="0" w:color="auto"/>
            <w:bottom w:val="none" w:sz="0" w:space="0" w:color="auto"/>
            <w:right w:val="none" w:sz="0" w:space="0" w:color="auto"/>
          </w:divBdr>
          <w:divsChild>
            <w:div w:id="623080631">
              <w:marLeft w:val="0"/>
              <w:marRight w:val="0"/>
              <w:marTop w:val="0"/>
              <w:marBottom w:val="0"/>
              <w:divBdr>
                <w:top w:val="none" w:sz="0" w:space="0" w:color="auto"/>
                <w:left w:val="none" w:sz="0" w:space="0" w:color="auto"/>
                <w:bottom w:val="none" w:sz="0" w:space="0" w:color="auto"/>
                <w:right w:val="none" w:sz="0" w:space="0" w:color="auto"/>
              </w:divBdr>
              <w:divsChild>
                <w:div w:id="98836973">
                  <w:marLeft w:val="0"/>
                  <w:marRight w:val="0"/>
                  <w:marTop w:val="0"/>
                  <w:marBottom w:val="0"/>
                  <w:divBdr>
                    <w:top w:val="none" w:sz="0" w:space="0" w:color="auto"/>
                    <w:left w:val="none" w:sz="0" w:space="0" w:color="auto"/>
                    <w:bottom w:val="none" w:sz="0" w:space="0" w:color="auto"/>
                    <w:right w:val="none" w:sz="0" w:space="0" w:color="auto"/>
                  </w:divBdr>
                  <w:divsChild>
                    <w:div w:id="360857318">
                      <w:marLeft w:val="0"/>
                      <w:marRight w:val="0"/>
                      <w:marTop w:val="0"/>
                      <w:marBottom w:val="0"/>
                      <w:divBdr>
                        <w:top w:val="none" w:sz="0" w:space="0" w:color="auto"/>
                        <w:left w:val="none" w:sz="0" w:space="0" w:color="auto"/>
                        <w:bottom w:val="none" w:sz="0" w:space="0" w:color="auto"/>
                        <w:right w:val="none" w:sz="0" w:space="0" w:color="auto"/>
                      </w:divBdr>
                      <w:divsChild>
                        <w:div w:id="133996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5895533">
      <w:bodyDiv w:val="1"/>
      <w:marLeft w:val="0"/>
      <w:marRight w:val="0"/>
      <w:marTop w:val="0"/>
      <w:marBottom w:val="0"/>
      <w:divBdr>
        <w:top w:val="none" w:sz="0" w:space="0" w:color="auto"/>
        <w:left w:val="none" w:sz="0" w:space="0" w:color="auto"/>
        <w:bottom w:val="none" w:sz="0" w:space="0" w:color="auto"/>
        <w:right w:val="none" w:sz="0" w:space="0" w:color="auto"/>
      </w:divBdr>
      <w:divsChild>
        <w:div w:id="1758750207">
          <w:marLeft w:val="0"/>
          <w:marRight w:val="0"/>
          <w:marTop w:val="0"/>
          <w:marBottom w:val="0"/>
          <w:divBdr>
            <w:top w:val="none" w:sz="0" w:space="0" w:color="auto"/>
            <w:left w:val="single" w:sz="6" w:space="0" w:color="000000"/>
            <w:bottom w:val="none" w:sz="0" w:space="0" w:color="auto"/>
            <w:right w:val="single" w:sz="6" w:space="0" w:color="000000"/>
          </w:divBdr>
          <w:divsChild>
            <w:div w:id="333344044">
              <w:marLeft w:val="0"/>
              <w:marRight w:val="0"/>
              <w:marTop w:val="0"/>
              <w:marBottom w:val="0"/>
              <w:divBdr>
                <w:top w:val="none" w:sz="0" w:space="0" w:color="auto"/>
                <w:left w:val="none" w:sz="0" w:space="0" w:color="auto"/>
                <w:bottom w:val="none" w:sz="0" w:space="0" w:color="auto"/>
                <w:right w:val="none" w:sz="0" w:space="0" w:color="auto"/>
              </w:divBdr>
              <w:divsChild>
                <w:div w:id="267584416">
                  <w:marLeft w:val="225"/>
                  <w:marRight w:val="0"/>
                  <w:marTop w:val="0"/>
                  <w:marBottom w:val="0"/>
                  <w:divBdr>
                    <w:top w:val="none" w:sz="0" w:space="0" w:color="auto"/>
                    <w:left w:val="none" w:sz="0" w:space="0" w:color="auto"/>
                    <w:bottom w:val="none" w:sz="0" w:space="0" w:color="auto"/>
                    <w:right w:val="none" w:sz="0" w:space="0" w:color="auto"/>
                  </w:divBdr>
                  <w:divsChild>
                    <w:div w:id="1782722420">
                      <w:marLeft w:val="0"/>
                      <w:marRight w:val="0"/>
                      <w:marTop w:val="0"/>
                      <w:marBottom w:val="0"/>
                      <w:divBdr>
                        <w:top w:val="none" w:sz="0" w:space="0" w:color="auto"/>
                        <w:left w:val="none" w:sz="0" w:space="0" w:color="auto"/>
                        <w:bottom w:val="none" w:sz="0" w:space="0" w:color="auto"/>
                        <w:right w:val="none" w:sz="0" w:space="0" w:color="auto"/>
                      </w:divBdr>
                      <w:divsChild>
                        <w:div w:id="45267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117849">
      <w:bodyDiv w:val="1"/>
      <w:marLeft w:val="0"/>
      <w:marRight w:val="0"/>
      <w:marTop w:val="0"/>
      <w:marBottom w:val="0"/>
      <w:divBdr>
        <w:top w:val="none" w:sz="0" w:space="0" w:color="auto"/>
        <w:left w:val="none" w:sz="0" w:space="0" w:color="auto"/>
        <w:bottom w:val="none" w:sz="0" w:space="0" w:color="auto"/>
        <w:right w:val="none" w:sz="0" w:space="0" w:color="auto"/>
      </w:divBdr>
      <w:divsChild>
        <w:div w:id="690033322">
          <w:marLeft w:val="0"/>
          <w:marRight w:val="0"/>
          <w:marTop w:val="0"/>
          <w:marBottom w:val="0"/>
          <w:divBdr>
            <w:top w:val="none" w:sz="0" w:space="0" w:color="auto"/>
            <w:left w:val="none" w:sz="0" w:space="0" w:color="auto"/>
            <w:bottom w:val="none" w:sz="0" w:space="0" w:color="auto"/>
            <w:right w:val="none" w:sz="0" w:space="0" w:color="auto"/>
          </w:divBdr>
        </w:div>
        <w:div w:id="214239133">
          <w:marLeft w:val="0"/>
          <w:marRight w:val="0"/>
          <w:marTop w:val="0"/>
          <w:marBottom w:val="0"/>
          <w:divBdr>
            <w:top w:val="none" w:sz="0" w:space="0" w:color="auto"/>
            <w:left w:val="none" w:sz="0" w:space="0" w:color="auto"/>
            <w:bottom w:val="none" w:sz="0" w:space="0" w:color="auto"/>
            <w:right w:val="none" w:sz="0" w:space="0" w:color="auto"/>
          </w:divBdr>
        </w:div>
      </w:divsChild>
    </w:div>
    <w:div w:id="3324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336230">
          <w:marLeft w:val="0"/>
          <w:marRight w:val="0"/>
          <w:marTop w:val="0"/>
          <w:marBottom w:val="0"/>
          <w:divBdr>
            <w:top w:val="none" w:sz="0" w:space="0" w:color="auto"/>
            <w:left w:val="single" w:sz="48" w:space="0" w:color="FFFFFF"/>
            <w:bottom w:val="none" w:sz="0" w:space="0" w:color="auto"/>
            <w:right w:val="single" w:sz="48" w:space="0" w:color="FFFFFF"/>
          </w:divBdr>
          <w:divsChild>
            <w:div w:id="2067409029">
              <w:marLeft w:val="0"/>
              <w:marRight w:val="0"/>
              <w:marTop w:val="150"/>
              <w:marBottom w:val="150"/>
              <w:divBdr>
                <w:top w:val="none" w:sz="0" w:space="0" w:color="auto"/>
                <w:left w:val="none" w:sz="0" w:space="0" w:color="auto"/>
                <w:bottom w:val="none" w:sz="0" w:space="0" w:color="auto"/>
                <w:right w:val="none" w:sz="0" w:space="0" w:color="auto"/>
              </w:divBdr>
              <w:divsChild>
                <w:div w:id="199129670">
                  <w:marLeft w:val="0"/>
                  <w:marRight w:val="0"/>
                  <w:marTop w:val="0"/>
                  <w:marBottom w:val="0"/>
                  <w:divBdr>
                    <w:top w:val="none" w:sz="0" w:space="0" w:color="auto"/>
                    <w:left w:val="none" w:sz="0" w:space="0" w:color="auto"/>
                    <w:bottom w:val="none" w:sz="0" w:space="0" w:color="auto"/>
                    <w:right w:val="none" w:sz="0" w:space="0" w:color="auto"/>
                  </w:divBdr>
                  <w:divsChild>
                    <w:div w:id="1910726616">
                      <w:marLeft w:val="0"/>
                      <w:marRight w:val="0"/>
                      <w:marTop w:val="0"/>
                      <w:marBottom w:val="0"/>
                      <w:divBdr>
                        <w:top w:val="none" w:sz="0" w:space="0" w:color="auto"/>
                        <w:left w:val="none" w:sz="0" w:space="0" w:color="auto"/>
                        <w:bottom w:val="none" w:sz="0" w:space="0" w:color="auto"/>
                        <w:right w:val="none" w:sz="0" w:space="0" w:color="auto"/>
                      </w:divBdr>
                      <w:divsChild>
                        <w:div w:id="1058479149">
                          <w:marLeft w:val="0"/>
                          <w:marRight w:val="0"/>
                          <w:marTop w:val="0"/>
                          <w:marBottom w:val="270"/>
                          <w:divBdr>
                            <w:top w:val="none" w:sz="0" w:space="0" w:color="auto"/>
                            <w:left w:val="none" w:sz="0" w:space="0" w:color="auto"/>
                            <w:bottom w:val="none" w:sz="0" w:space="0" w:color="auto"/>
                            <w:right w:val="none" w:sz="0" w:space="0" w:color="auto"/>
                          </w:divBdr>
                          <w:divsChild>
                            <w:div w:id="213478683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699345">
      <w:bodyDiv w:val="1"/>
      <w:marLeft w:val="0"/>
      <w:marRight w:val="0"/>
      <w:marTop w:val="0"/>
      <w:marBottom w:val="0"/>
      <w:divBdr>
        <w:top w:val="none" w:sz="0" w:space="0" w:color="auto"/>
        <w:left w:val="none" w:sz="0" w:space="0" w:color="auto"/>
        <w:bottom w:val="none" w:sz="0" w:space="0" w:color="auto"/>
        <w:right w:val="none" w:sz="0" w:space="0" w:color="auto"/>
      </w:divBdr>
      <w:divsChild>
        <w:div w:id="34158190">
          <w:marLeft w:val="0"/>
          <w:marRight w:val="0"/>
          <w:marTop w:val="0"/>
          <w:marBottom w:val="0"/>
          <w:divBdr>
            <w:top w:val="none" w:sz="0" w:space="0" w:color="auto"/>
            <w:left w:val="single" w:sz="6" w:space="0" w:color="000000"/>
            <w:bottom w:val="none" w:sz="0" w:space="0" w:color="auto"/>
            <w:right w:val="single" w:sz="6" w:space="0" w:color="000000"/>
          </w:divBdr>
          <w:divsChild>
            <w:div w:id="1981643901">
              <w:marLeft w:val="0"/>
              <w:marRight w:val="0"/>
              <w:marTop w:val="0"/>
              <w:marBottom w:val="0"/>
              <w:divBdr>
                <w:top w:val="none" w:sz="0" w:space="0" w:color="auto"/>
                <w:left w:val="none" w:sz="0" w:space="0" w:color="auto"/>
                <w:bottom w:val="none" w:sz="0" w:space="0" w:color="auto"/>
                <w:right w:val="none" w:sz="0" w:space="0" w:color="auto"/>
              </w:divBdr>
              <w:divsChild>
                <w:div w:id="1739090564">
                  <w:marLeft w:val="225"/>
                  <w:marRight w:val="0"/>
                  <w:marTop w:val="0"/>
                  <w:marBottom w:val="0"/>
                  <w:divBdr>
                    <w:top w:val="none" w:sz="0" w:space="0" w:color="auto"/>
                    <w:left w:val="none" w:sz="0" w:space="0" w:color="auto"/>
                    <w:bottom w:val="none" w:sz="0" w:space="0" w:color="auto"/>
                    <w:right w:val="none" w:sz="0" w:space="0" w:color="auto"/>
                  </w:divBdr>
                  <w:divsChild>
                    <w:div w:id="1844320831">
                      <w:marLeft w:val="0"/>
                      <w:marRight w:val="0"/>
                      <w:marTop w:val="0"/>
                      <w:marBottom w:val="0"/>
                      <w:divBdr>
                        <w:top w:val="none" w:sz="0" w:space="0" w:color="auto"/>
                        <w:left w:val="none" w:sz="0" w:space="0" w:color="auto"/>
                        <w:bottom w:val="none" w:sz="0" w:space="0" w:color="auto"/>
                        <w:right w:val="none" w:sz="0" w:space="0" w:color="auto"/>
                      </w:divBdr>
                      <w:divsChild>
                        <w:div w:id="1119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383159">
      <w:bodyDiv w:val="1"/>
      <w:marLeft w:val="0"/>
      <w:marRight w:val="0"/>
      <w:marTop w:val="0"/>
      <w:marBottom w:val="0"/>
      <w:divBdr>
        <w:top w:val="none" w:sz="0" w:space="0" w:color="auto"/>
        <w:left w:val="none" w:sz="0" w:space="0" w:color="auto"/>
        <w:bottom w:val="none" w:sz="0" w:space="0" w:color="auto"/>
        <w:right w:val="none" w:sz="0" w:space="0" w:color="auto"/>
      </w:divBdr>
      <w:divsChild>
        <w:div w:id="981469356">
          <w:marLeft w:val="0"/>
          <w:marRight w:val="0"/>
          <w:marTop w:val="0"/>
          <w:marBottom w:val="0"/>
          <w:divBdr>
            <w:top w:val="none" w:sz="0" w:space="0" w:color="auto"/>
            <w:left w:val="none" w:sz="0" w:space="0" w:color="auto"/>
            <w:bottom w:val="none" w:sz="0" w:space="0" w:color="auto"/>
            <w:right w:val="none" w:sz="0" w:space="0" w:color="auto"/>
          </w:divBdr>
          <w:divsChild>
            <w:div w:id="131556998">
              <w:marLeft w:val="0"/>
              <w:marRight w:val="0"/>
              <w:marTop w:val="100"/>
              <w:marBottom w:val="375"/>
              <w:divBdr>
                <w:top w:val="none" w:sz="0" w:space="0" w:color="auto"/>
                <w:left w:val="none" w:sz="0" w:space="0" w:color="auto"/>
                <w:bottom w:val="none" w:sz="0" w:space="0" w:color="auto"/>
                <w:right w:val="none" w:sz="0" w:space="0" w:color="auto"/>
              </w:divBdr>
              <w:divsChild>
                <w:div w:id="1750612049">
                  <w:marLeft w:val="0"/>
                  <w:marRight w:val="0"/>
                  <w:marTop w:val="0"/>
                  <w:marBottom w:val="375"/>
                  <w:divBdr>
                    <w:top w:val="none" w:sz="0" w:space="0" w:color="auto"/>
                    <w:left w:val="none" w:sz="0" w:space="0" w:color="auto"/>
                    <w:bottom w:val="none" w:sz="0" w:space="0" w:color="auto"/>
                    <w:right w:val="none" w:sz="0" w:space="0" w:color="auto"/>
                  </w:divBdr>
                  <w:divsChild>
                    <w:div w:id="221451448">
                      <w:marLeft w:val="0"/>
                      <w:marRight w:val="0"/>
                      <w:marTop w:val="0"/>
                      <w:marBottom w:val="0"/>
                      <w:divBdr>
                        <w:top w:val="none" w:sz="0" w:space="0" w:color="auto"/>
                        <w:left w:val="none" w:sz="0" w:space="0" w:color="auto"/>
                        <w:bottom w:val="none" w:sz="0" w:space="0" w:color="auto"/>
                        <w:right w:val="none" w:sz="0" w:space="0" w:color="auto"/>
                      </w:divBdr>
                      <w:divsChild>
                        <w:div w:id="1155026513">
                          <w:marLeft w:val="0"/>
                          <w:marRight w:val="0"/>
                          <w:marTop w:val="0"/>
                          <w:marBottom w:val="0"/>
                          <w:divBdr>
                            <w:top w:val="none" w:sz="0" w:space="0" w:color="auto"/>
                            <w:left w:val="none" w:sz="0" w:space="0" w:color="auto"/>
                            <w:bottom w:val="none" w:sz="0" w:space="0" w:color="auto"/>
                            <w:right w:val="none" w:sz="0" w:space="0" w:color="auto"/>
                          </w:divBdr>
                          <w:divsChild>
                            <w:div w:id="89930244">
                              <w:marLeft w:val="0"/>
                              <w:marRight w:val="0"/>
                              <w:marTop w:val="0"/>
                              <w:marBottom w:val="0"/>
                              <w:divBdr>
                                <w:top w:val="none" w:sz="0" w:space="0" w:color="auto"/>
                                <w:left w:val="none" w:sz="0" w:space="0" w:color="auto"/>
                                <w:bottom w:val="none" w:sz="0" w:space="0" w:color="auto"/>
                                <w:right w:val="none" w:sz="0" w:space="0" w:color="auto"/>
                              </w:divBdr>
                              <w:divsChild>
                                <w:div w:id="1303268537">
                                  <w:marLeft w:val="0"/>
                                  <w:marRight w:val="0"/>
                                  <w:marTop w:val="0"/>
                                  <w:marBottom w:val="0"/>
                                  <w:divBdr>
                                    <w:top w:val="none" w:sz="0" w:space="0" w:color="auto"/>
                                    <w:left w:val="none" w:sz="0" w:space="0" w:color="auto"/>
                                    <w:bottom w:val="none" w:sz="0" w:space="0" w:color="auto"/>
                                    <w:right w:val="none" w:sz="0" w:space="0" w:color="auto"/>
                                  </w:divBdr>
                                  <w:divsChild>
                                    <w:div w:id="855339475">
                                      <w:marLeft w:val="0"/>
                                      <w:marRight w:val="0"/>
                                      <w:marTop w:val="0"/>
                                      <w:marBottom w:val="0"/>
                                      <w:divBdr>
                                        <w:top w:val="none" w:sz="0" w:space="0" w:color="auto"/>
                                        <w:left w:val="none" w:sz="0" w:space="0" w:color="auto"/>
                                        <w:bottom w:val="none" w:sz="0" w:space="0" w:color="auto"/>
                                        <w:right w:val="none" w:sz="0" w:space="0" w:color="auto"/>
                                      </w:divBdr>
                                      <w:divsChild>
                                        <w:div w:id="838884970">
                                          <w:marLeft w:val="0"/>
                                          <w:marRight w:val="0"/>
                                          <w:marTop w:val="0"/>
                                          <w:marBottom w:val="0"/>
                                          <w:divBdr>
                                            <w:top w:val="none" w:sz="0" w:space="0" w:color="auto"/>
                                            <w:left w:val="none" w:sz="0" w:space="0" w:color="auto"/>
                                            <w:bottom w:val="none" w:sz="0" w:space="0" w:color="auto"/>
                                            <w:right w:val="none" w:sz="0" w:space="0" w:color="auto"/>
                                          </w:divBdr>
                                          <w:divsChild>
                                            <w:div w:id="683361336">
                                              <w:marLeft w:val="0"/>
                                              <w:marRight w:val="0"/>
                                              <w:marTop w:val="0"/>
                                              <w:marBottom w:val="0"/>
                                              <w:divBdr>
                                                <w:top w:val="none" w:sz="0" w:space="0" w:color="auto"/>
                                                <w:left w:val="none" w:sz="0" w:space="0" w:color="auto"/>
                                                <w:bottom w:val="none" w:sz="0" w:space="0" w:color="auto"/>
                                                <w:right w:val="none" w:sz="0" w:space="0" w:color="auto"/>
                                              </w:divBdr>
                                              <w:divsChild>
                                                <w:div w:id="914047318">
                                                  <w:marLeft w:val="0"/>
                                                  <w:marRight w:val="0"/>
                                                  <w:marTop w:val="0"/>
                                                  <w:marBottom w:val="0"/>
                                                  <w:divBdr>
                                                    <w:top w:val="none" w:sz="0" w:space="0" w:color="auto"/>
                                                    <w:left w:val="none" w:sz="0" w:space="0" w:color="auto"/>
                                                    <w:bottom w:val="none" w:sz="0" w:space="0" w:color="auto"/>
                                                    <w:right w:val="none" w:sz="0" w:space="0" w:color="auto"/>
                                                  </w:divBdr>
                                                  <w:divsChild>
                                                    <w:div w:id="488522952">
                                                      <w:marLeft w:val="0"/>
                                                      <w:marRight w:val="0"/>
                                                      <w:marTop w:val="0"/>
                                                      <w:marBottom w:val="0"/>
                                                      <w:divBdr>
                                                        <w:top w:val="none" w:sz="0" w:space="0" w:color="auto"/>
                                                        <w:left w:val="none" w:sz="0" w:space="0" w:color="auto"/>
                                                        <w:bottom w:val="none" w:sz="0" w:space="0" w:color="auto"/>
                                                        <w:right w:val="none" w:sz="0" w:space="0" w:color="auto"/>
                                                      </w:divBdr>
                                                      <w:divsChild>
                                                        <w:div w:id="1662544402">
                                                          <w:marLeft w:val="0"/>
                                                          <w:marRight w:val="0"/>
                                                          <w:marTop w:val="0"/>
                                                          <w:marBottom w:val="0"/>
                                                          <w:divBdr>
                                                            <w:top w:val="none" w:sz="0" w:space="0" w:color="auto"/>
                                                            <w:left w:val="none" w:sz="0" w:space="0" w:color="auto"/>
                                                            <w:bottom w:val="none" w:sz="0" w:space="0" w:color="auto"/>
                                                            <w:right w:val="none" w:sz="0" w:space="0" w:color="auto"/>
                                                          </w:divBdr>
                                                        </w:div>
                                                        <w:div w:id="159392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3445175">
      <w:bodyDiv w:val="1"/>
      <w:marLeft w:val="0"/>
      <w:marRight w:val="0"/>
      <w:marTop w:val="0"/>
      <w:marBottom w:val="0"/>
      <w:divBdr>
        <w:top w:val="none" w:sz="0" w:space="0" w:color="auto"/>
        <w:left w:val="none" w:sz="0" w:space="0" w:color="auto"/>
        <w:bottom w:val="none" w:sz="0" w:space="0" w:color="auto"/>
        <w:right w:val="none" w:sz="0" w:space="0" w:color="auto"/>
      </w:divBdr>
      <w:divsChild>
        <w:div w:id="1323705098">
          <w:marLeft w:val="0"/>
          <w:marRight w:val="0"/>
          <w:marTop w:val="0"/>
          <w:marBottom w:val="0"/>
          <w:divBdr>
            <w:top w:val="none" w:sz="0" w:space="0" w:color="auto"/>
            <w:left w:val="none" w:sz="0" w:space="0" w:color="auto"/>
            <w:bottom w:val="none" w:sz="0" w:space="0" w:color="auto"/>
            <w:right w:val="none" w:sz="0" w:space="0" w:color="auto"/>
          </w:divBdr>
          <w:divsChild>
            <w:div w:id="664288386">
              <w:marLeft w:val="0"/>
              <w:marRight w:val="0"/>
              <w:marTop w:val="210"/>
              <w:marBottom w:val="0"/>
              <w:divBdr>
                <w:top w:val="none" w:sz="0" w:space="0" w:color="auto"/>
                <w:left w:val="none" w:sz="0" w:space="0" w:color="auto"/>
                <w:bottom w:val="none" w:sz="0" w:space="0" w:color="auto"/>
                <w:right w:val="none" w:sz="0" w:space="0" w:color="auto"/>
              </w:divBdr>
              <w:divsChild>
                <w:div w:id="1187711731">
                  <w:marLeft w:val="0"/>
                  <w:marRight w:val="0"/>
                  <w:marTop w:val="0"/>
                  <w:marBottom w:val="0"/>
                  <w:divBdr>
                    <w:top w:val="none" w:sz="0" w:space="0" w:color="auto"/>
                    <w:left w:val="single" w:sz="6" w:space="12" w:color="999999"/>
                    <w:bottom w:val="none" w:sz="0" w:space="0" w:color="auto"/>
                    <w:right w:val="single" w:sz="6" w:space="12" w:color="999999"/>
                  </w:divBdr>
                  <w:divsChild>
                    <w:div w:id="523833464">
                      <w:marLeft w:val="0"/>
                      <w:marRight w:val="0"/>
                      <w:marTop w:val="0"/>
                      <w:marBottom w:val="0"/>
                      <w:divBdr>
                        <w:top w:val="none" w:sz="0" w:space="0" w:color="auto"/>
                        <w:left w:val="none" w:sz="0" w:space="0" w:color="auto"/>
                        <w:bottom w:val="none" w:sz="0" w:space="0" w:color="auto"/>
                        <w:right w:val="none" w:sz="0" w:space="0" w:color="auto"/>
                      </w:divBdr>
                      <w:divsChild>
                        <w:div w:id="26581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023733">
      <w:bodyDiv w:val="1"/>
      <w:marLeft w:val="0"/>
      <w:marRight w:val="0"/>
      <w:marTop w:val="0"/>
      <w:marBottom w:val="0"/>
      <w:divBdr>
        <w:top w:val="none" w:sz="0" w:space="0" w:color="auto"/>
        <w:left w:val="none" w:sz="0" w:space="0" w:color="auto"/>
        <w:bottom w:val="none" w:sz="0" w:space="0" w:color="auto"/>
        <w:right w:val="none" w:sz="0" w:space="0" w:color="auto"/>
      </w:divBdr>
      <w:divsChild>
        <w:div w:id="1050301141">
          <w:marLeft w:val="0"/>
          <w:marRight w:val="0"/>
          <w:marTop w:val="0"/>
          <w:marBottom w:val="0"/>
          <w:divBdr>
            <w:top w:val="none" w:sz="0" w:space="0" w:color="auto"/>
            <w:left w:val="none" w:sz="0" w:space="0" w:color="auto"/>
            <w:bottom w:val="none" w:sz="0" w:space="0" w:color="auto"/>
            <w:right w:val="none" w:sz="0" w:space="0" w:color="auto"/>
          </w:divBdr>
          <w:divsChild>
            <w:div w:id="17574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663722">
      <w:bodyDiv w:val="1"/>
      <w:marLeft w:val="0"/>
      <w:marRight w:val="0"/>
      <w:marTop w:val="0"/>
      <w:marBottom w:val="0"/>
      <w:divBdr>
        <w:top w:val="none" w:sz="0" w:space="0" w:color="auto"/>
        <w:left w:val="none" w:sz="0" w:space="0" w:color="auto"/>
        <w:bottom w:val="none" w:sz="0" w:space="0" w:color="auto"/>
        <w:right w:val="none" w:sz="0" w:space="0" w:color="auto"/>
      </w:divBdr>
      <w:divsChild>
        <w:div w:id="732119955">
          <w:marLeft w:val="0"/>
          <w:marRight w:val="0"/>
          <w:marTop w:val="0"/>
          <w:marBottom w:val="0"/>
          <w:divBdr>
            <w:top w:val="none" w:sz="0" w:space="0" w:color="auto"/>
            <w:left w:val="none" w:sz="0" w:space="0" w:color="auto"/>
            <w:bottom w:val="none" w:sz="0" w:space="0" w:color="auto"/>
            <w:right w:val="none" w:sz="0" w:space="0" w:color="auto"/>
          </w:divBdr>
          <w:divsChild>
            <w:div w:id="376050927">
              <w:marLeft w:val="0"/>
              <w:marRight w:val="0"/>
              <w:marTop w:val="0"/>
              <w:marBottom w:val="0"/>
              <w:divBdr>
                <w:top w:val="none" w:sz="0" w:space="0" w:color="auto"/>
                <w:left w:val="none" w:sz="0" w:space="0" w:color="auto"/>
                <w:bottom w:val="none" w:sz="0" w:space="0" w:color="auto"/>
                <w:right w:val="none" w:sz="0" w:space="0" w:color="auto"/>
              </w:divBdr>
              <w:divsChild>
                <w:div w:id="743797205">
                  <w:marLeft w:val="0"/>
                  <w:marRight w:val="0"/>
                  <w:marTop w:val="0"/>
                  <w:marBottom w:val="0"/>
                  <w:divBdr>
                    <w:top w:val="none" w:sz="0" w:space="0" w:color="auto"/>
                    <w:left w:val="none" w:sz="0" w:space="0" w:color="auto"/>
                    <w:bottom w:val="none" w:sz="0" w:space="0" w:color="auto"/>
                    <w:right w:val="none" w:sz="0" w:space="0" w:color="auto"/>
                  </w:divBdr>
                </w:div>
                <w:div w:id="637340272">
                  <w:marLeft w:val="0"/>
                  <w:marRight w:val="0"/>
                  <w:marTop w:val="0"/>
                  <w:marBottom w:val="0"/>
                  <w:divBdr>
                    <w:top w:val="none" w:sz="0" w:space="0" w:color="auto"/>
                    <w:left w:val="none" w:sz="0" w:space="0" w:color="auto"/>
                    <w:bottom w:val="none" w:sz="0" w:space="0" w:color="auto"/>
                    <w:right w:val="none" w:sz="0" w:space="0" w:color="auto"/>
                  </w:divBdr>
                </w:div>
                <w:div w:id="1833713599">
                  <w:marLeft w:val="0"/>
                  <w:marRight w:val="0"/>
                  <w:marTop w:val="0"/>
                  <w:marBottom w:val="0"/>
                  <w:divBdr>
                    <w:top w:val="none" w:sz="0" w:space="0" w:color="auto"/>
                    <w:left w:val="none" w:sz="0" w:space="0" w:color="auto"/>
                    <w:bottom w:val="none" w:sz="0" w:space="0" w:color="auto"/>
                    <w:right w:val="none" w:sz="0" w:space="0" w:color="auto"/>
                  </w:divBdr>
                </w:div>
                <w:div w:id="485518617">
                  <w:marLeft w:val="0"/>
                  <w:marRight w:val="0"/>
                  <w:marTop w:val="0"/>
                  <w:marBottom w:val="0"/>
                  <w:divBdr>
                    <w:top w:val="none" w:sz="0" w:space="0" w:color="auto"/>
                    <w:left w:val="none" w:sz="0" w:space="0" w:color="auto"/>
                    <w:bottom w:val="none" w:sz="0" w:space="0" w:color="auto"/>
                    <w:right w:val="none" w:sz="0" w:space="0" w:color="auto"/>
                  </w:divBdr>
                </w:div>
                <w:div w:id="223026098">
                  <w:marLeft w:val="0"/>
                  <w:marRight w:val="0"/>
                  <w:marTop w:val="0"/>
                  <w:marBottom w:val="0"/>
                  <w:divBdr>
                    <w:top w:val="none" w:sz="0" w:space="0" w:color="auto"/>
                    <w:left w:val="none" w:sz="0" w:space="0" w:color="auto"/>
                    <w:bottom w:val="none" w:sz="0" w:space="0" w:color="auto"/>
                    <w:right w:val="none" w:sz="0" w:space="0" w:color="auto"/>
                  </w:divBdr>
                </w:div>
                <w:div w:id="480653519">
                  <w:marLeft w:val="0"/>
                  <w:marRight w:val="0"/>
                  <w:marTop w:val="0"/>
                  <w:marBottom w:val="0"/>
                  <w:divBdr>
                    <w:top w:val="none" w:sz="0" w:space="0" w:color="auto"/>
                    <w:left w:val="none" w:sz="0" w:space="0" w:color="auto"/>
                    <w:bottom w:val="none" w:sz="0" w:space="0" w:color="auto"/>
                    <w:right w:val="none" w:sz="0" w:space="0" w:color="auto"/>
                  </w:divBdr>
                </w:div>
                <w:div w:id="2114787272">
                  <w:marLeft w:val="0"/>
                  <w:marRight w:val="0"/>
                  <w:marTop w:val="0"/>
                  <w:marBottom w:val="0"/>
                  <w:divBdr>
                    <w:top w:val="none" w:sz="0" w:space="0" w:color="auto"/>
                    <w:left w:val="none" w:sz="0" w:space="0" w:color="auto"/>
                    <w:bottom w:val="none" w:sz="0" w:space="0" w:color="auto"/>
                    <w:right w:val="none" w:sz="0" w:space="0" w:color="auto"/>
                  </w:divBdr>
                </w:div>
                <w:div w:id="1754546965">
                  <w:marLeft w:val="0"/>
                  <w:marRight w:val="0"/>
                  <w:marTop w:val="0"/>
                  <w:marBottom w:val="0"/>
                  <w:divBdr>
                    <w:top w:val="none" w:sz="0" w:space="0" w:color="auto"/>
                    <w:left w:val="none" w:sz="0" w:space="0" w:color="auto"/>
                    <w:bottom w:val="none" w:sz="0" w:space="0" w:color="auto"/>
                    <w:right w:val="none" w:sz="0" w:space="0" w:color="auto"/>
                  </w:divBdr>
                </w:div>
                <w:div w:id="357392972">
                  <w:marLeft w:val="0"/>
                  <w:marRight w:val="0"/>
                  <w:marTop w:val="0"/>
                  <w:marBottom w:val="0"/>
                  <w:divBdr>
                    <w:top w:val="none" w:sz="0" w:space="0" w:color="auto"/>
                    <w:left w:val="none" w:sz="0" w:space="0" w:color="auto"/>
                    <w:bottom w:val="none" w:sz="0" w:space="0" w:color="auto"/>
                    <w:right w:val="none" w:sz="0" w:space="0" w:color="auto"/>
                  </w:divBdr>
                </w:div>
                <w:div w:id="878317175">
                  <w:marLeft w:val="0"/>
                  <w:marRight w:val="0"/>
                  <w:marTop w:val="0"/>
                  <w:marBottom w:val="0"/>
                  <w:divBdr>
                    <w:top w:val="none" w:sz="0" w:space="0" w:color="auto"/>
                    <w:left w:val="none" w:sz="0" w:space="0" w:color="auto"/>
                    <w:bottom w:val="none" w:sz="0" w:space="0" w:color="auto"/>
                    <w:right w:val="none" w:sz="0" w:space="0" w:color="auto"/>
                  </w:divBdr>
                </w:div>
                <w:div w:id="1731465438">
                  <w:marLeft w:val="600"/>
                  <w:marRight w:val="0"/>
                  <w:marTop w:val="0"/>
                  <w:marBottom w:val="0"/>
                  <w:divBdr>
                    <w:top w:val="none" w:sz="0" w:space="0" w:color="auto"/>
                    <w:left w:val="none" w:sz="0" w:space="0" w:color="auto"/>
                    <w:bottom w:val="none" w:sz="0" w:space="0" w:color="auto"/>
                    <w:right w:val="none" w:sz="0" w:space="0" w:color="auto"/>
                  </w:divBdr>
                </w:div>
                <w:div w:id="482046100">
                  <w:marLeft w:val="600"/>
                  <w:marRight w:val="0"/>
                  <w:marTop w:val="0"/>
                  <w:marBottom w:val="0"/>
                  <w:divBdr>
                    <w:top w:val="none" w:sz="0" w:space="0" w:color="auto"/>
                    <w:left w:val="none" w:sz="0" w:space="0" w:color="auto"/>
                    <w:bottom w:val="none" w:sz="0" w:space="0" w:color="auto"/>
                    <w:right w:val="none" w:sz="0" w:space="0" w:color="auto"/>
                  </w:divBdr>
                </w:div>
                <w:div w:id="1991326553">
                  <w:marLeft w:val="600"/>
                  <w:marRight w:val="0"/>
                  <w:marTop w:val="0"/>
                  <w:marBottom w:val="0"/>
                  <w:divBdr>
                    <w:top w:val="none" w:sz="0" w:space="0" w:color="auto"/>
                    <w:left w:val="none" w:sz="0" w:space="0" w:color="auto"/>
                    <w:bottom w:val="none" w:sz="0" w:space="0" w:color="auto"/>
                    <w:right w:val="none" w:sz="0" w:space="0" w:color="auto"/>
                  </w:divBdr>
                </w:div>
                <w:div w:id="1684747787">
                  <w:marLeft w:val="600"/>
                  <w:marRight w:val="0"/>
                  <w:marTop w:val="0"/>
                  <w:marBottom w:val="0"/>
                  <w:divBdr>
                    <w:top w:val="none" w:sz="0" w:space="0" w:color="auto"/>
                    <w:left w:val="none" w:sz="0" w:space="0" w:color="auto"/>
                    <w:bottom w:val="none" w:sz="0" w:space="0" w:color="auto"/>
                    <w:right w:val="none" w:sz="0" w:space="0" w:color="auto"/>
                  </w:divBdr>
                </w:div>
                <w:div w:id="1668508669">
                  <w:marLeft w:val="600"/>
                  <w:marRight w:val="0"/>
                  <w:marTop w:val="0"/>
                  <w:marBottom w:val="0"/>
                  <w:divBdr>
                    <w:top w:val="none" w:sz="0" w:space="0" w:color="auto"/>
                    <w:left w:val="none" w:sz="0" w:space="0" w:color="auto"/>
                    <w:bottom w:val="none" w:sz="0" w:space="0" w:color="auto"/>
                    <w:right w:val="none" w:sz="0" w:space="0" w:color="auto"/>
                  </w:divBdr>
                </w:div>
                <w:div w:id="1715084373">
                  <w:marLeft w:val="600"/>
                  <w:marRight w:val="0"/>
                  <w:marTop w:val="0"/>
                  <w:marBottom w:val="0"/>
                  <w:divBdr>
                    <w:top w:val="none" w:sz="0" w:space="0" w:color="auto"/>
                    <w:left w:val="none" w:sz="0" w:space="0" w:color="auto"/>
                    <w:bottom w:val="none" w:sz="0" w:space="0" w:color="auto"/>
                    <w:right w:val="none" w:sz="0" w:space="0" w:color="auto"/>
                  </w:divBdr>
                </w:div>
                <w:div w:id="1767384881">
                  <w:marLeft w:val="600"/>
                  <w:marRight w:val="0"/>
                  <w:marTop w:val="0"/>
                  <w:marBottom w:val="0"/>
                  <w:divBdr>
                    <w:top w:val="none" w:sz="0" w:space="0" w:color="auto"/>
                    <w:left w:val="none" w:sz="0" w:space="0" w:color="auto"/>
                    <w:bottom w:val="none" w:sz="0" w:space="0" w:color="auto"/>
                    <w:right w:val="none" w:sz="0" w:space="0" w:color="auto"/>
                  </w:divBdr>
                </w:div>
                <w:div w:id="584338074">
                  <w:marLeft w:val="600"/>
                  <w:marRight w:val="0"/>
                  <w:marTop w:val="0"/>
                  <w:marBottom w:val="0"/>
                  <w:divBdr>
                    <w:top w:val="none" w:sz="0" w:space="0" w:color="auto"/>
                    <w:left w:val="none" w:sz="0" w:space="0" w:color="auto"/>
                    <w:bottom w:val="none" w:sz="0" w:space="0" w:color="auto"/>
                    <w:right w:val="none" w:sz="0" w:space="0" w:color="auto"/>
                  </w:divBdr>
                </w:div>
                <w:div w:id="655694566">
                  <w:marLeft w:val="600"/>
                  <w:marRight w:val="0"/>
                  <w:marTop w:val="0"/>
                  <w:marBottom w:val="0"/>
                  <w:divBdr>
                    <w:top w:val="none" w:sz="0" w:space="0" w:color="auto"/>
                    <w:left w:val="none" w:sz="0" w:space="0" w:color="auto"/>
                    <w:bottom w:val="none" w:sz="0" w:space="0" w:color="auto"/>
                    <w:right w:val="none" w:sz="0" w:space="0" w:color="auto"/>
                  </w:divBdr>
                </w:div>
                <w:div w:id="13259803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idmac.med.harvard.edu/research.html" TargetMode="External"/><Relationship Id="rId18" Type="http://schemas.openxmlformats.org/officeDocument/2006/relationships/hyperlink" Target="http://www.nia.nih.gov/" TargetMode="External"/><Relationship Id="rId26" Type="http://schemas.openxmlformats.org/officeDocument/2006/relationships/hyperlink" Target="http://www.pbs.org/wgbh/nova/body/can-we-slow-aging.html" TargetMode="External"/><Relationship Id="rId39" Type="http://schemas.openxmlformats.org/officeDocument/2006/relationships/hyperlink" Target="http://apps.bluezones.com/vitality/" TargetMode="External"/><Relationship Id="rId21" Type="http://schemas.openxmlformats.org/officeDocument/2006/relationships/hyperlink" Target="http://www.bluezones.com/about/" TargetMode="External"/><Relationship Id="rId34" Type="http://schemas.openxmlformats.org/officeDocument/2006/relationships/hyperlink" Target="http://www.apa.org/topics/aging/index.aspx" TargetMode="External"/><Relationship Id="rId42" Type="http://schemas.openxmlformats.org/officeDocument/2006/relationships/hyperlink" Target="http://www.authentichappiness.sas.upenn.edu/Default.aspx" TargetMode="External"/><Relationship Id="rId47" Type="http://schemas.openxmlformats.org/officeDocument/2006/relationships/hyperlink" Target="http://greatergood.berkeley.edu/about" TargetMode="External"/><Relationship Id="rId50" Type="http://schemas.openxmlformats.org/officeDocument/2006/relationships/hyperlink" Target="http://www.div17pospsych.com/" TargetMode="External"/><Relationship Id="rId55" Type="http://schemas.openxmlformats.org/officeDocument/2006/relationships/hyperlink" Target="http://www.davidmyers.org/Brix?pageID=47"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sfftests.webs.com/aging.html" TargetMode="External"/><Relationship Id="rId20" Type="http://schemas.openxmlformats.org/officeDocument/2006/relationships/hyperlink" Target="http://apps.bluezones.com/vitality/" TargetMode="External"/><Relationship Id="rId29" Type="http://schemas.openxmlformats.org/officeDocument/2006/relationships/hyperlink" Target="http://www.psychologytoday.com/blog/fulfillment-any-age" TargetMode="External"/><Relationship Id="rId41" Type="http://schemas.openxmlformats.org/officeDocument/2006/relationships/hyperlink" Target="http://www.aging.wisc.edu/midus/newsletter/index.php" TargetMode="External"/><Relationship Id="rId54" Type="http://schemas.openxmlformats.org/officeDocument/2006/relationships/hyperlink" Target="http://www.youtube.com/watch?v=y3huf9nArhY"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ging.wisc.edu/midus/scopeofstudy.php" TargetMode="External"/><Relationship Id="rId24" Type="http://schemas.openxmlformats.org/officeDocument/2006/relationships/hyperlink" Target="http://www.bumc.bu.edu/centenarian/" TargetMode="External"/><Relationship Id="rId32" Type="http://schemas.openxmlformats.org/officeDocument/2006/relationships/hyperlink" Target="http://www.antiagingquackery.com" TargetMode="External"/><Relationship Id="rId37" Type="http://schemas.openxmlformats.org/officeDocument/2006/relationships/hyperlink" Target="http://www.psychologytoday.com/blog/fulfillment-any-age" TargetMode="External"/><Relationship Id="rId40" Type="http://schemas.openxmlformats.org/officeDocument/2006/relationships/hyperlink" Target="http://apps.bluezones.com/happiness/" TargetMode="External"/><Relationship Id="rId45" Type="http://schemas.openxmlformats.org/officeDocument/2006/relationships/hyperlink" Target="http://www.wiley.com/WileyCDA/Section/id-814228.html" TargetMode="External"/><Relationship Id="rId53" Type="http://schemas.openxmlformats.org/officeDocument/2006/relationships/hyperlink" Target="http://video.search.yahoo.com/search/video?p=sonja+lyubomirsky+happiness" TargetMode="External"/><Relationship Id="rId58"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apa.org/monitor/apr03/researchers.aspx" TargetMode="External"/><Relationship Id="rId23" Type="http://schemas.openxmlformats.org/officeDocument/2006/relationships/hyperlink" Target="http://www.livingto100.com" TargetMode="External"/><Relationship Id="rId28" Type="http://schemas.openxmlformats.org/officeDocument/2006/relationships/hyperlink" Target="http://www.psych.umass.edu/abcstudy2" TargetMode="External"/><Relationship Id="rId36" Type="http://schemas.openxmlformats.org/officeDocument/2006/relationships/hyperlink" Target="http://www.searchforfulfillment.com/" TargetMode="External"/><Relationship Id="rId49" Type="http://schemas.openxmlformats.org/officeDocument/2006/relationships/hyperlink" Target="http://www.pursuit-of-happiness.org/" TargetMode="External"/><Relationship Id="rId57" Type="http://schemas.openxmlformats.org/officeDocument/2006/relationships/hyperlink" Target="http://www.apa.org/education/k12/national-standards.aspx?item=8" TargetMode="External"/><Relationship Id="rId61"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www.youtube.com/watch?v=I-jk9ni4XWk" TargetMode="External"/><Relationship Id="rId31" Type="http://schemas.openxmlformats.org/officeDocument/2006/relationships/hyperlink" Target="http://www.pbs.org/wgbh/nova/nature/oldest-organisms.html" TargetMode="External"/><Relationship Id="rId44" Type="http://schemas.openxmlformats.org/officeDocument/2006/relationships/hyperlink" Target="http://www.ppresearch.sas.upenn.edu/" TargetMode="External"/><Relationship Id="rId52" Type="http://schemas.openxmlformats.org/officeDocument/2006/relationships/hyperlink" Target="http://www.ted.com/playlists/4/what_makes_us_happy.html?source=facebook" TargetMode="External"/><Relationship Id="rId60" Type="http://schemas.openxmlformats.org/officeDocument/2006/relationships/hyperlink" Target="http://teachpsych.org/members/registration/index.php" TargetMode="External"/><Relationship Id="rId4" Type="http://schemas.openxmlformats.org/officeDocument/2006/relationships/settings" Target="settings.xml"/><Relationship Id="rId9" Type="http://schemas.openxmlformats.org/officeDocument/2006/relationships/hyperlink" Target="http://minnesota.publicradio.org/display/web/2012/03/09/daily-circuit-middle-age-health" TargetMode="External"/><Relationship Id="rId14" Type="http://schemas.openxmlformats.org/officeDocument/2006/relationships/hyperlink" Target="http://midmac.med.harvard.edu/" TargetMode="External"/><Relationship Id="rId22" Type="http://schemas.openxmlformats.org/officeDocument/2006/relationships/hyperlink" Target="http://apps.bluezones.com/happiness/" TargetMode="External"/><Relationship Id="rId27" Type="http://schemas.openxmlformats.org/officeDocument/2006/relationships/hyperlink" Target="http://www.searchforfulfillment.com/" TargetMode="External"/><Relationship Id="rId30" Type="http://schemas.openxmlformats.org/officeDocument/2006/relationships/hyperlink" Target="http://psychcentral.com/news/category/aging" TargetMode="External"/><Relationship Id="rId35" Type="http://schemas.openxmlformats.org/officeDocument/2006/relationships/hyperlink" Target="http://www.apa.org/pi/aging/lifespan.pdf" TargetMode="External"/><Relationship Id="rId43" Type="http://schemas.openxmlformats.org/officeDocument/2006/relationships/hyperlink" Target="http://www.authentichappiness.sas.upenn.edu/newsletter.aspx?id=1559" TargetMode="External"/><Relationship Id="rId48" Type="http://schemas.openxmlformats.org/officeDocument/2006/relationships/hyperlink" Target="http://www.takingcharge.csh.umn.edu/" TargetMode="External"/><Relationship Id="rId56" Type="http://schemas.openxmlformats.org/officeDocument/2006/relationships/hyperlink" Target="http://internal.psychology.illinois.edu/~ediener/index.html" TargetMode="External"/><Relationship Id="rId8" Type="http://schemas.openxmlformats.org/officeDocument/2006/relationships/hyperlink" Target="https://www.healthstudies.umn.edu/nunstudy/videos.jsp" TargetMode="External"/><Relationship Id="rId51" Type="http://schemas.openxmlformats.org/officeDocument/2006/relationships/hyperlink" Target="http://teachpsych.org/otrp/resources/index.php" TargetMode="External"/><Relationship Id="rId3" Type="http://schemas.microsoft.com/office/2007/relationships/stylesWithEffects" Target="stylesWithEffects.xml"/><Relationship Id="rId12" Type="http://schemas.openxmlformats.org/officeDocument/2006/relationships/hyperlink" Target="http://www.aging.wisc.edu/midus/newsletter/index.php" TargetMode="External"/><Relationship Id="rId17" Type="http://schemas.openxmlformats.org/officeDocument/2006/relationships/hyperlink" Target="http://www.sciencedaily.com/releases/2004/01/040105071356.htm" TargetMode="External"/><Relationship Id="rId25" Type="http://schemas.openxmlformats.org/officeDocument/2006/relationships/hyperlink" Target="http://www.pbs.org/wgbh/nova/body/aging.html" TargetMode="External"/><Relationship Id="rId33" Type="http://schemas.openxmlformats.org/officeDocument/2006/relationships/hyperlink" Target="http://www.livingto100.com" TargetMode="External"/><Relationship Id="rId38" Type="http://schemas.openxmlformats.org/officeDocument/2006/relationships/hyperlink" Target="http://www.bumc.bu.edu/centenarian/overview/" TargetMode="External"/><Relationship Id="rId46" Type="http://schemas.openxmlformats.org/officeDocument/2006/relationships/hyperlink" Target="http://www.gallup.com/poll/wellbeing.aspx" TargetMode="External"/><Relationship Id="rId59" Type="http://schemas.openxmlformats.org/officeDocument/2006/relationships/hyperlink" Target="mailto:debpark@camden.rutgers.ed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mailto:debpark@camden.rutger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1825</Words>
  <Characters>10403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Debby</dc:creator>
  <cp:lastModifiedBy>Debby</cp:lastModifiedBy>
  <cp:revision>17</cp:revision>
  <dcterms:created xsi:type="dcterms:W3CDTF">2013-08-09T03:43:00Z</dcterms:created>
  <dcterms:modified xsi:type="dcterms:W3CDTF">2013-08-14T11:11:00Z</dcterms:modified>
</cp:coreProperties>
</file>